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1C75" w:rsidRPr="009876D6" w:rsidRDefault="00CC2238" w:rsidP="00CC2238">
      <w:pPr>
        <w:ind w:left="-270" w:right="-514"/>
        <w:jc w:val="center"/>
        <w:rPr>
          <w:rFonts w:ascii="Open Sans" w:eastAsia="Open Sans Regular" w:hAnsi="Open Sans" w:cs="Open Sans"/>
          <w:b/>
          <w:bCs/>
          <w:color w:val="00B297"/>
          <w:position w:val="1"/>
          <w:sz w:val="52"/>
          <w:szCs w:val="52"/>
          <w:lang w:val="en-GB"/>
        </w:rPr>
      </w:pPr>
      <w:r w:rsidRPr="009876D6">
        <w:rPr>
          <w:rFonts w:ascii="Open Sans" w:eastAsia="Open Sans Regular" w:hAnsi="Open Sans" w:cs="Open Sans"/>
          <w:b/>
          <w:bCs/>
          <w:color w:val="00B297"/>
          <w:position w:val="1"/>
          <w:sz w:val="52"/>
          <w:szCs w:val="52"/>
          <w:lang w:val="en-GB"/>
        </w:rPr>
        <w:t xml:space="preserve">Sheet </w:t>
      </w:r>
      <w:r w:rsidR="00DA1C75" w:rsidRPr="009876D6">
        <w:rPr>
          <w:rFonts w:ascii="Open Sans" w:eastAsia="Open Sans Regular" w:hAnsi="Open Sans" w:cs="Open Sans"/>
          <w:b/>
          <w:bCs/>
          <w:color w:val="00B297"/>
          <w:position w:val="1"/>
          <w:sz w:val="52"/>
          <w:szCs w:val="52"/>
          <w:lang w:val="en-GB"/>
        </w:rPr>
        <w:t>A</w:t>
      </w:r>
    </w:p>
    <w:p w:rsidR="0000591C" w:rsidRPr="00D43357" w:rsidRDefault="0000591C" w:rsidP="00CC2238">
      <w:pPr>
        <w:ind w:left="-270" w:right="-514"/>
        <w:rPr>
          <w:b/>
          <w:sz w:val="28"/>
          <w:szCs w:val="28"/>
          <w:lang w:val="en-GB"/>
        </w:rPr>
      </w:pPr>
      <w:r w:rsidRPr="00D43357">
        <w:rPr>
          <w:b/>
          <w:sz w:val="28"/>
          <w:szCs w:val="28"/>
          <w:lang w:val="en-GB"/>
        </w:rPr>
        <w:t xml:space="preserve">Round 1: You are </w:t>
      </w:r>
      <w:r w:rsidR="00CC2238" w:rsidRPr="00D43357">
        <w:rPr>
          <w:b/>
          <w:sz w:val="28"/>
          <w:szCs w:val="28"/>
          <w:lang w:val="en-GB"/>
        </w:rPr>
        <w:t>the</w:t>
      </w:r>
      <w:r w:rsidRPr="00D43357">
        <w:rPr>
          <w:b/>
          <w:sz w:val="28"/>
          <w:szCs w:val="28"/>
          <w:lang w:val="en-GB"/>
        </w:rPr>
        <w:t xml:space="preserve"> </w:t>
      </w:r>
      <w:r w:rsidR="003D3700" w:rsidRPr="00D43357">
        <w:rPr>
          <w:b/>
          <w:sz w:val="28"/>
          <w:szCs w:val="28"/>
          <w:lang w:val="en-GB"/>
        </w:rPr>
        <w:t>Sphere advocate</w:t>
      </w:r>
    </w:p>
    <w:p w:rsidR="0000591C" w:rsidRPr="005B2E20" w:rsidRDefault="0053435F" w:rsidP="00CC2238">
      <w:pPr>
        <w:ind w:left="-270" w:right="-514"/>
        <w:rPr>
          <w:b/>
          <w:lang w:val="en-GB"/>
        </w:rPr>
      </w:pPr>
      <w:r w:rsidRPr="005B2E20">
        <w:rPr>
          <w:b/>
          <w:lang w:val="en-GB"/>
        </w:rPr>
        <w:t xml:space="preserve">You work for an NGO. </w:t>
      </w:r>
      <w:r w:rsidR="00475B79" w:rsidRPr="005B2E20">
        <w:rPr>
          <w:b/>
          <w:lang w:val="en-GB"/>
        </w:rPr>
        <w:t xml:space="preserve">You </w:t>
      </w:r>
      <w:r w:rsidR="0033468F" w:rsidRPr="005B2E20">
        <w:rPr>
          <w:b/>
          <w:lang w:val="en-GB"/>
        </w:rPr>
        <w:t>m</w:t>
      </w:r>
      <w:r w:rsidR="00475B79" w:rsidRPr="005B2E20">
        <w:rPr>
          <w:b/>
          <w:lang w:val="en-GB"/>
        </w:rPr>
        <w:t>eet</w:t>
      </w:r>
      <w:r w:rsidR="0000591C" w:rsidRPr="005B2E20">
        <w:rPr>
          <w:b/>
          <w:lang w:val="en-GB"/>
        </w:rPr>
        <w:t xml:space="preserve"> a </w:t>
      </w:r>
      <w:r w:rsidR="0033468F" w:rsidRPr="005B2E20">
        <w:rPr>
          <w:b/>
          <w:lang w:val="en-GB"/>
        </w:rPr>
        <w:t>military commander on the road</w:t>
      </w:r>
      <w:r w:rsidR="0000591C" w:rsidRPr="005B2E20">
        <w:rPr>
          <w:b/>
          <w:lang w:val="en-GB"/>
        </w:rPr>
        <w:t xml:space="preserve"> </w:t>
      </w:r>
      <w:r w:rsidR="00652933" w:rsidRPr="005B2E20">
        <w:rPr>
          <w:b/>
          <w:lang w:val="en-GB"/>
        </w:rPr>
        <w:t xml:space="preserve">– blocking your way to the </w:t>
      </w:r>
      <w:r w:rsidR="0081050B">
        <w:rPr>
          <w:b/>
          <w:lang w:val="en-GB"/>
        </w:rPr>
        <w:t>crisis</w:t>
      </w:r>
      <w:r w:rsidR="00652933" w:rsidRPr="005B2E20">
        <w:rPr>
          <w:b/>
          <w:lang w:val="en-GB"/>
        </w:rPr>
        <w:t>-affected area</w:t>
      </w:r>
      <w:r w:rsidRPr="005B2E20">
        <w:rPr>
          <w:b/>
          <w:lang w:val="en-GB"/>
        </w:rPr>
        <w:t>.</w:t>
      </w:r>
    </w:p>
    <w:p w:rsidR="0000591C" w:rsidRPr="005B2E20" w:rsidRDefault="0000591C" w:rsidP="00CC2238">
      <w:pPr>
        <w:ind w:left="-270" w:right="-514"/>
        <w:rPr>
          <w:lang w:val="en-GB"/>
        </w:rPr>
      </w:pPr>
      <w:r w:rsidRPr="005B2E20">
        <w:rPr>
          <w:lang w:val="en-GB"/>
        </w:rPr>
        <w:t xml:space="preserve">It is the day after the </w:t>
      </w:r>
      <w:r w:rsidR="00652933" w:rsidRPr="005B2E20">
        <w:rPr>
          <w:lang w:val="en-GB"/>
        </w:rPr>
        <w:t>heavy rains caused landslides and flooding throughout this rural area</w:t>
      </w:r>
      <w:r w:rsidRPr="005B2E20">
        <w:rPr>
          <w:lang w:val="en-GB"/>
        </w:rPr>
        <w:t xml:space="preserve">. </w:t>
      </w:r>
      <w:r w:rsidR="00652933" w:rsidRPr="005B2E20">
        <w:rPr>
          <w:lang w:val="en-GB"/>
        </w:rPr>
        <w:t xml:space="preserve">Early news reports and satellite imagery show that three villages on this road may have been destroyed. There are reports of widespread destruction and homelessness. The military have closed the roads claiming looting and violence in the area. They say no-one is allowed to enter the area. </w:t>
      </w:r>
      <w:r w:rsidRPr="005B2E20">
        <w:rPr>
          <w:lang w:val="en-GB"/>
        </w:rPr>
        <w:t>You have arrive</w:t>
      </w:r>
      <w:r w:rsidR="00475B79" w:rsidRPr="005B2E20">
        <w:rPr>
          <w:lang w:val="en-GB"/>
        </w:rPr>
        <w:t xml:space="preserve">d with </w:t>
      </w:r>
      <w:r w:rsidR="00652933" w:rsidRPr="005B2E20">
        <w:rPr>
          <w:lang w:val="en-GB"/>
        </w:rPr>
        <w:t xml:space="preserve">a small </w:t>
      </w:r>
      <w:r w:rsidR="00475B79" w:rsidRPr="005B2E20">
        <w:rPr>
          <w:lang w:val="en-GB"/>
        </w:rPr>
        <w:t xml:space="preserve">assessment team </w:t>
      </w:r>
      <w:r w:rsidR="00652933" w:rsidRPr="005B2E20">
        <w:rPr>
          <w:lang w:val="en-GB"/>
        </w:rPr>
        <w:t xml:space="preserve">in your NGO-marked vehicle and a limited </w:t>
      </w:r>
      <w:r w:rsidR="0053435F" w:rsidRPr="005B2E20">
        <w:rPr>
          <w:lang w:val="en-GB"/>
        </w:rPr>
        <w:t>amount</w:t>
      </w:r>
      <w:r w:rsidR="00652933" w:rsidRPr="005B2E20">
        <w:rPr>
          <w:lang w:val="en-GB"/>
        </w:rPr>
        <w:t xml:space="preserve"> of immediate assessment supplies.</w:t>
      </w:r>
      <w:r w:rsidRPr="005B2E20">
        <w:rPr>
          <w:lang w:val="en-GB"/>
        </w:rPr>
        <w:t xml:space="preserve"> </w:t>
      </w:r>
      <w:r w:rsidR="00421DBB">
        <w:rPr>
          <w:lang w:val="en-GB"/>
        </w:rPr>
        <w:t>Y</w:t>
      </w:r>
      <w:r w:rsidRPr="005B2E20">
        <w:rPr>
          <w:lang w:val="en-GB"/>
        </w:rPr>
        <w:t>ou know the following information only.</w:t>
      </w:r>
    </w:p>
    <w:p w:rsidR="0000591C" w:rsidRPr="005B2E20" w:rsidRDefault="0008062B" w:rsidP="00CC2238">
      <w:pPr>
        <w:pStyle w:val="ListParagraph"/>
        <w:numPr>
          <w:ilvl w:val="0"/>
          <w:numId w:val="1"/>
        </w:numPr>
        <w:ind w:left="360" w:right="-514"/>
        <w:rPr>
          <w:lang w:val="en-GB"/>
        </w:rPr>
      </w:pPr>
      <w:r w:rsidRPr="005B2E20">
        <w:rPr>
          <w:lang w:val="en-GB"/>
        </w:rPr>
        <w:t>T</w:t>
      </w:r>
      <w:r w:rsidR="0000591C" w:rsidRPr="005B2E20">
        <w:rPr>
          <w:lang w:val="en-GB"/>
        </w:rPr>
        <w:t>ruck</w:t>
      </w:r>
      <w:r w:rsidRPr="005B2E20">
        <w:rPr>
          <w:lang w:val="en-GB"/>
        </w:rPr>
        <w:t>s</w:t>
      </w:r>
      <w:r w:rsidR="0000591C" w:rsidRPr="005B2E20">
        <w:rPr>
          <w:lang w:val="en-GB"/>
        </w:rPr>
        <w:t xml:space="preserve"> with relief supplies </w:t>
      </w:r>
      <w:r w:rsidRPr="005B2E20">
        <w:rPr>
          <w:lang w:val="en-GB"/>
        </w:rPr>
        <w:t xml:space="preserve">from your NGO </w:t>
      </w:r>
      <w:r w:rsidR="0053435F" w:rsidRPr="005B2E20">
        <w:rPr>
          <w:lang w:val="en-GB"/>
        </w:rPr>
        <w:t>have</w:t>
      </w:r>
      <w:r w:rsidRPr="005B2E20">
        <w:rPr>
          <w:lang w:val="en-GB"/>
        </w:rPr>
        <w:t xml:space="preserve"> been dispatched from the capit</w:t>
      </w:r>
      <w:r w:rsidR="0081050B">
        <w:rPr>
          <w:lang w:val="en-GB"/>
        </w:rPr>
        <w:t>a</w:t>
      </w:r>
      <w:r w:rsidRPr="005B2E20">
        <w:rPr>
          <w:lang w:val="en-GB"/>
        </w:rPr>
        <w:t>l this morning</w:t>
      </w:r>
      <w:r w:rsidR="00F93CB7" w:rsidRPr="005B2E20">
        <w:rPr>
          <w:lang w:val="en-GB"/>
        </w:rPr>
        <w:t xml:space="preserve"> to use this same road to reach the villages</w:t>
      </w:r>
      <w:r w:rsidR="0000591C" w:rsidRPr="005B2E20">
        <w:rPr>
          <w:lang w:val="en-GB"/>
        </w:rPr>
        <w:t xml:space="preserve"> later today – if the roads are </w:t>
      </w:r>
      <w:r w:rsidR="00F93CB7" w:rsidRPr="005B2E20">
        <w:rPr>
          <w:lang w:val="en-GB"/>
        </w:rPr>
        <w:t>open</w:t>
      </w:r>
      <w:r w:rsidR="0000591C" w:rsidRPr="005B2E20">
        <w:rPr>
          <w:lang w:val="en-GB"/>
        </w:rPr>
        <w:t>ed in time for the truck</w:t>
      </w:r>
      <w:r w:rsidRPr="005B2E20">
        <w:rPr>
          <w:lang w:val="en-GB"/>
        </w:rPr>
        <w:t>s</w:t>
      </w:r>
      <w:r w:rsidR="0000591C" w:rsidRPr="005B2E20">
        <w:rPr>
          <w:lang w:val="en-GB"/>
        </w:rPr>
        <w:t xml:space="preserve"> to pass before nightfall.</w:t>
      </w:r>
    </w:p>
    <w:p w:rsidR="00F93CB7" w:rsidRPr="005B2E20" w:rsidRDefault="0000591C" w:rsidP="00CC2238">
      <w:pPr>
        <w:pStyle w:val="ListParagraph"/>
        <w:numPr>
          <w:ilvl w:val="0"/>
          <w:numId w:val="1"/>
        </w:numPr>
        <w:ind w:left="360" w:right="-514"/>
        <w:rPr>
          <w:lang w:val="en-GB"/>
        </w:rPr>
      </w:pPr>
      <w:r w:rsidRPr="005B2E20">
        <w:rPr>
          <w:lang w:val="en-GB"/>
        </w:rPr>
        <w:t>The</w:t>
      </w:r>
      <w:r w:rsidR="00F93CB7" w:rsidRPr="005B2E20">
        <w:rPr>
          <w:lang w:val="en-GB"/>
        </w:rPr>
        <w:t>re are an estimated 12,000 people affected in these three villages.</w:t>
      </w:r>
    </w:p>
    <w:p w:rsidR="0000591C" w:rsidRPr="005B2E20" w:rsidRDefault="0000591C" w:rsidP="00CC2238">
      <w:pPr>
        <w:pStyle w:val="ListParagraph"/>
        <w:numPr>
          <w:ilvl w:val="0"/>
          <w:numId w:val="1"/>
        </w:numPr>
        <w:ind w:left="360" w:right="-514"/>
        <w:rPr>
          <w:lang w:val="en-GB"/>
        </w:rPr>
      </w:pPr>
      <w:r w:rsidRPr="005B2E20">
        <w:rPr>
          <w:lang w:val="en-GB"/>
        </w:rPr>
        <w:t>The</w:t>
      </w:r>
      <w:r w:rsidR="00F93CB7" w:rsidRPr="005B2E20">
        <w:rPr>
          <w:lang w:val="en-GB"/>
        </w:rPr>
        <w:t xml:space="preserve"> area is very poor, and your organi</w:t>
      </w:r>
      <w:r w:rsidR="0081050B">
        <w:rPr>
          <w:lang w:val="en-GB"/>
        </w:rPr>
        <w:t>s</w:t>
      </w:r>
      <w:r w:rsidR="00F93CB7" w:rsidRPr="005B2E20">
        <w:rPr>
          <w:lang w:val="en-GB"/>
        </w:rPr>
        <w:t xml:space="preserve">ation has been </w:t>
      </w:r>
      <w:r w:rsidR="0081050B">
        <w:rPr>
          <w:lang w:val="en-GB"/>
        </w:rPr>
        <w:t>runn</w:t>
      </w:r>
      <w:r w:rsidR="00F93CB7" w:rsidRPr="005B2E20">
        <w:rPr>
          <w:lang w:val="en-GB"/>
        </w:rPr>
        <w:t xml:space="preserve">ing nutritional and </w:t>
      </w:r>
      <w:r w:rsidR="0008062B" w:rsidRPr="005B2E20">
        <w:rPr>
          <w:lang w:val="en-GB"/>
        </w:rPr>
        <w:t>food security programmes here for the past few years.</w:t>
      </w:r>
    </w:p>
    <w:p w:rsidR="0000591C" w:rsidRPr="005B2E20" w:rsidRDefault="0008062B" w:rsidP="00CC2238">
      <w:pPr>
        <w:pStyle w:val="ListParagraph"/>
        <w:numPr>
          <w:ilvl w:val="0"/>
          <w:numId w:val="1"/>
        </w:numPr>
        <w:ind w:left="360" w:right="-514"/>
        <w:rPr>
          <w:lang w:val="en-GB"/>
        </w:rPr>
      </w:pPr>
      <w:r w:rsidRPr="005B2E20">
        <w:rPr>
          <w:lang w:val="en-GB"/>
        </w:rPr>
        <w:t>You know the headmen of the three villages by name (</w:t>
      </w:r>
      <w:r w:rsidR="0053435F" w:rsidRPr="005B2E20">
        <w:rPr>
          <w:lang w:val="en-GB"/>
        </w:rPr>
        <w:t>Messrs</w:t>
      </w:r>
      <w:r w:rsidRPr="005B2E20">
        <w:rPr>
          <w:lang w:val="en-GB"/>
        </w:rPr>
        <w:t>. Arbol, Banot, and Cordoba).</w:t>
      </w:r>
    </w:p>
    <w:p w:rsidR="0000591C" w:rsidRPr="005B2E20" w:rsidRDefault="0008062B" w:rsidP="00CC2238">
      <w:pPr>
        <w:pStyle w:val="ListParagraph"/>
        <w:numPr>
          <w:ilvl w:val="0"/>
          <w:numId w:val="1"/>
        </w:numPr>
        <w:ind w:left="360" w:right="-514"/>
        <w:rPr>
          <w:lang w:val="en-GB"/>
        </w:rPr>
      </w:pPr>
      <w:r w:rsidRPr="005B2E20">
        <w:rPr>
          <w:lang w:val="en-GB"/>
        </w:rPr>
        <w:t>The humanitarian imperative calls for life-saving humanitarian assistance to be provided immediately – and nothing should supersede this principle.</w:t>
      </w:r>
    </w:p>
    <w:p w:rsidR="0000591C" w:rsidRPr="005B2E20" w:rsidRDefault="0000591C" w:rsidP="00CC2238">
      <w:pPr>
        <w:ind w:left="-270" w:right="-514"/>
        <w:rPr>
          <w:b/>
          <w:u w:val="single"/>
          <w:lang w:val="en-GB"/>
        </w:rPr>
      </w:pPr>
    </w:p>
    <w:p w:rsidR="0000591C" w:rsidRPr="00D43357" w:rsidRDefault="0000591C" w:rsidP="00CC2238">
      <w:pPr>
        <w:ind w:left="-270" w:right="-514"/>
        <w:rPr>
          <w:b/>
          <w:sz w:val="28"/>
          <w:szCs w:val="28"/>
          <w:lang w:val="en-GB"/>
        </w:rPr>
      </w:pPr>
      <w:r w:rsidRPr="00D43357">
        <w:rPr>
          <w:b/>
          <w:sz w:val="28"/>
          <w:szCs w:val="28"/>
          <w:lang w:val="en-GB"/>
        </w:rPr>
        <w:t xml:space="preserve">Round 2: You are </w:t>
      </w:r>
      <w:r w:rsidR="003D3700" w:rsidRPr="00D43357">
        <w:rPr>
          <w:b/>
          <w:sz w:val="28"/>
          <w:szCs w:val="28"/>
          <w:lang w:val="en-GB"/>
        </w:rPr>
        <w:t>the target</w:t>
      </w:r>
    </w:p>
    <w:p w:rsidR="0000591C" w:rsidRPr="005B2E20" w:rsidRDefault="0053435F" w:rsidP="00CC2238">
      <w:pPr>
        <w:ind w:left="-270" w:right="-514"/>
        <w:rPr>
          <w:b/>
          <w:lang w:val="en-GB"/>
        </w:rPr>
      </w:pPr>
      <w:r w:rsidRPr="005B2E20">
        <w:rPr>
          <w:b/>
          <w:lang w:val="en-GB"/>
        </w:rPr>
        <w:t>You are a l</w:t>
      </w:r>
      <w:r w:rsidR="00241FB5" w:rsidRPr="005B2E20">
        <w:rPr>
          <w:b/>
          <w:lang w:val="en-GB"/>
        </w:rPr>
        <w:t>ocal leader</w:t>
      </w:r>
      <w:r w:rsidRPr="005B2E20">
        <w:rPr>
          <w:b/>
          <w:lang w:val="en-GB"/>
        </w:rPr>
        <w:t>. Y</w:t>
      </w:r>
      <w:r w:rsidR="00CC2238" w:rsidRPr="005B2E20">
        <w:rPr>
          <w:b/>
          <w:lang w:val="en-GB"/>
        </w:rPr>
        <w:t xml:space="preserve">ou meet a team of </w:t>
      </w:r>
      <w:r w:rsidR="005A40F8" w:rsidRPr="005B2E20">
        <w:rPr>
          <w:b/>
          <w:lang w:val="en-GB"/>
        </w:rPr>
        <w:t>people fr</w:t>
      </w:r>
      <w:r w:rsidR="0081050B">
        <w:rPr>
          <w:b/>
          <w:lang w:val="en-GB"/>
        </w:rPr>
        <w:t>o</w:t>
      </w:r>
      <w:r w:rsidR="005A40F8" w:rsidRPr="005B2E20">
        <w:rPr>
          <w:b/>
          <w:lang w:val="en-GB"/>
        </w:rPr>
        <w:t>m the capital</w:t>
      </w:r>
      <w:r w:rsidR="00CC2238" w:rsidRPr="005B2E20">
        <w:rPr>
          <w:b/>
          <w:lang w:val="en-GB"/>
        </w:rPr>
        <w:t xml:space="preserve"> who have come to visit your village</w:t>
      </w:r>
      <w:r w:rsidRPr="005B2E20">
        <w:rPr>
          <w:b/>
          <w:lang w:val="en-GB"/>
        </w:rPr>
        <w:t>.</w:t>
      </w:r>
    </w:p>
    <w:p w:rsidR="0000591C" w:rsidRPr="005B2E20" w:rsidRDefault="0000591C" w:rsidP="00CC2238">
      <w:pPr>
        <w:ind w:left="-270" w:right="-514"/>
        <w:rPr>
          <w:lang w:val="en-GB"/>
        </w:rPr>
      </w:pPr>
      <w:r w:rsidRPr="005B2E20">
        <w:rPr>
          <w:lang w:val="en-GB"/>
        </w:rPr>
        <w:t xml:space="preserve">You are the </w:t>
      </w:r>
      <w:r w:rsidR="00A16F37" w:rsidRPr="005B2E20">
        <w:rPr>
          <w:lang w:val="en-GB"/>
        </w:rPr>
        <w:t xml:space="preserve">head of </w:t>
      </w:r>
      <w:r w:rsidR="0053435F" w:rsidRPr="005B2E20">
        <w:rPr>
          <w:lang w:val="en-GB"/>
        </w:rPr>
        <w:t>a</w:t>
      </w:r>
      <w:r w:rsidR="00241FB5" w:rsidRPr="005B2E20">
        <w:rPr>
          <w:lang w:val="en-GB"/>
        </w:rPr>
        <w:t xml:space="preserve"> </w:t>
      </w:r>
      <w:r w:rsidR="00A16F37" w:rsidRPr="005B2E20">
        <w:rPr>
          <w:lang w:val="en-GB"/>
        </w:rPr>
        <w:t>poor</w:t>
      </w:r>
      <w:r w:rsidR="00241FB5" w:rsidRPr="005B2E20">
        <w:rPr>
          <w:lang w:val="en-GB"/>
        </w:rPr>
        <w:t xml:space="preserve"> village in a rural and religiously conservative area</w:t>
      </w:r>
      <w:r w:rsidRPr="005B2E20">
        <w:rPr>
          <w:lang w:val="en-GB"/>
        </w:rPr>
        <w:t>.</w:t>
      </w:r>
      <w:r w:rsidR="00E73DE6" w:rsidRPr="005B2E20">
        <w:rPr>
          <w:lang w:val="en-GB"/>
        </w:rPr>
        <w:t xml:space="preserve"> </w:t>
      </w:r>
      <w:r w:rsidR="00A16F37" w:rsidRPr="005B2E20">
        <w:rPr>
          <w:lang w:val="en-GB"/>
        </w:rPr>
        <w:t xml:space="preserve">The ongoing drought has caused further difficulties </w:t>
      </w:r>
      <w:r w:rsidR="0053435F" w:rsidRPr="005B2E20">
        <w:rPr>
          <w:lang w:val="en-GB"/>
        </w:rPr>
        <w:t>for</w:t>
      </w:r>
      <w:r w:rsidR="00A16F37" w:rsidRPr="005B2E20">
        <w:rPr>
          <w:lang w:val="en-GB"/>
        </w:rPr>
        <w:t xml:space="preserve"> your community. Recently</w:t>
      </w:r>
      <w:r w:rsidR="0053435F" w:rsidRPr="005B2E20">
        <w:rPr>
          <w:lang w:val="en-GB"/>
        </w:rPr>
        <w:t>,</w:t>
      </w:r>
      <w:r w:rsidR="00A16F37" w:rsidRPr="005B2E20">
        <w:rPr>
          <w:lang w:val="en-GB"/>
        </w:rPr>
        <w:t xml:space="preserve"> a measles outbreak has occurred in a </w:t>
      </w:r>
      <w:r w:rsidR="0053435F" w:rsidRPr="005B2E20">
        <w:rPr>
          <w:lang w:val="en-GB"/>
        </w:rPr>
        <w:t>neighbouring</w:t>
      </w:r>
      <w:r w:rsidR="00A16F37" w:rsidRPr="005B2E20">
        <w:rPr>
          <w:lang w:val="en-GB"/>
        </w:rPr>
        <w:t xml:space="preserve"> village and a medical team has come to do a health assessment and to vaccinate the children</w:t>
      </w:r>
      <w:r w:rsidR="00E73DE6" w:rsidRPr="005B2E20">
        <w:rPr>
          <w:lang w:val="en-GB"/>
        </w:rPr>
        <w:t>.</w:t>
      </w:r>
    </w:p>
    <w:p w:rsidR="0000591C" w:rsidRPr="005B2E20" w:rsidRDefault="0000591C" w:rsidP="0053435F">
      <w:pPr>
        <w:tabs>
          <w:tab w:val="left" w:pos="450"/>
        </w:tabs>
        <w:spacing w:after="0"/>
        <w:ind w:left="450" w:right="-514" w:hanging="450"/>
        <w:rPr>
          <w:lang w:val="en-GB"/>
        </w:rPr>
      </w:pPr>
      <w:r w:rsidRPr="005B2E20">
        <w:rPr>
          <w:lang w:val="en-GB"/>
        </w:rPr>
        <w:t>1.</w:t>
      </w:r>
      <w:r w:rsidR="0053435F" w:rsidRPr="005B2E20">
        <w:rPr>
          <w:lang w:val="en-GB"/>
        </w:rPr>
        <w:tab/>
      </w:r>
      <w:r w:rsidRPr="005B2E20">
        <w:rPr>
          <w:lang w:val="en-GB"/>
        </w:rPr>
        <w:t xml:space="preserve">You </w:t>
      </w:r>
      <w:r w:rsidR="00A16F37" w:rsidRPr="005B2E20">
        <w:rPr>
          <w:lang w:val="en-GB"/>
        </w:rPr>
        <w:t>are afraid that these vaccinations are a plot to poison your people – a minority in the country. You know that the central government is against you and you are very suspicious of any outsiders.</w:t>
      </w:r>
    </w:p>
    <w:p w:rsidR="0000591C" w:rsidRPr="005B2E20" w:rsidRDefault="0000591C" w:rsidP="0053435F">
      <w:pPr>
        <w:tabs>
          <w:tab w:val="left" w:pos="450"/>
        </w:tabs>
        <w:spacing w:after="0"/>
        <w:ind w:left="450" w:right="-514" w:hanging="450"/>
        <w:rPr>
          <w:lang w:val="en-GB"/>
        </w:rPr>
      </w:pPr>
      <w:r w:rsidRPr="005B2E20">
        <w:rPr>
          <w:lang w:val="en-GB"/>
        </w:rPr>
        <w:t>2.</w:t>
      </w:r>
      <w:r w:rsidR="0053435F" w:rsidRPr="005B2E20">
        <w:rPr>
          <w:lang w:val="en-GB"/>
        </w:rPr>
        <w:tab/>
      </w:r>
      <w:r w:rsidR="0081050B">
        <w:rPr>
          <w:lang w:val="en-GB"/>
        </w:rPr>
        <w:t>T</w:t>
      </w:r>
      <w:r w:rsidR="00A16F37" w:rsidRPr="005B2E20">
        <w:rPr>
          <w:lang w:val="en-GB"/>
        </w:rPr>
        <w:t>o best protect your people, you demand that the assessment team only talks to you. You know the names of all of the men i</w:t>
      </w:r>
      <w:r w:rsidR="0081050B">
        <w:rPr>
          <w:lang w:val="en-GB"/>
        </w:rPr>
        <w:t>n</w:t>
      </w:r>
      <w:r w:rsidR="00A16F37" w:rsidRPr="005B2E20">
        <w:rPr>
          <w:lang w:val="en-GB"/>
        </w:rPr>
        <w:t xml:space="preserve"> this village and the size of their families. You also </w:t>
      </w:r>
      <w:r w:rsidR="00A83C21" w:rsidRPr="005B2E20">
        <w:rPr>
          <w:lang w:val="en-GB"/>
        </w:rPr>
        <w:t>know their medical problems since they come to you for advice.</w:t>
      </w:r>
    </w:p>
    <w:p w:rsidR="0000591C" w:rsidRPr="005B2E20" w:rsidRDefault="0000591C" w:rsidP="0053435F">
      <w:pPr>
        <w:tabs>
          <w:tab w:val="left" w:pos="450"/>
        </w:tabs>
        <w:spacing w:after="0"/>
        <w:ind w:left="450" w:right="-514" w:hanging="450"/>
        <w:rPr>
          <w:lang w:val="en-GB"/>
        </w:rPr>
      </w:pPr>
      <w:r w:rsidRPr="005B2E20">
        <w:rPr>
          <w:lang w:val="en-GB"/>
        </w:rPr>
        <w:t>3.</w:t>
      </w:r>
      <w:r w:rsidR="0053435F" w:rsidRPr="005B2E20">
        <w:rPr>
          <w:lang w:val="en-GB"/>
        </w:rPr>
        <w:tab/>
      </w:r>
      <w:r w:rsidRPr="005B2E20">
        <w:rPr>
          <w:lang w:val="en-GB"/>
        </w:rPr>
        <w:t>You want to know wh</w:t>
      </w:r>
      <w:r w:rsidR="00A83C21" w:rsidRPr="005B2E20">
        <w:rPr>
          <w:lang w:val="en-GB"/>
        </w:rPr>
        <w:t>y these people are here and how they are going to help you. If they say they have come to help, you demand that they show you what they are bringing to help. If they have only come to ask questions, you are not interested.</w:t>
      </w:r>
    </w:p>
    <w:p w:rsidR="0000591C" w:rsidRPr="005B2E20" w:rsidRDefault="0000591C" w:rsidP="00CC2238">
      <w:pPr>
        <w:ind w:left="-270" w:right="-514"/>
        <w:rPr>
          <w:b/>
          <w:lang w:val="en-GB"/>
        </w:rPr>
      </w:pPr>
    </w:p>
    <w:p w:rsidR="0000591C" w:rsidRPr="00D43357" w:rsidRDefault="0000591C" w:rsidP="00CC2238">
      <w:pPr>
        <w:ind w:left="-270" w:right="-514"/>
        <w:rPr>
          <w:b/>
          <w:sz w:val="28"/>
          <w:szCs w:val="28"/>
          <w:lang w:val="en-GB"/>
        </w:rPr>
      </w:pPr>
      <w:r w:rsidRPr="00D43357">
        <w:rPr>
          <w:b/>
          <w:sz w:val="28"/>
          <w:szCs w:val="28"/>
          <w:lang w:val="en-GB"/>
        </w:rPr>
        <w:t xml:space="preserve">Round 3: You are </w:t>
      </w:r>
      <w:r w:rsidR="00DE3C40" w:rsidRPr="00D43357">
        <w:rPr>
          <w:b/>
          <w:sz w:val="28"/>
          <w:szCs w:val="28"/>
          <w:lang w:val="en-GB"/>
        </w:rPr>
        <w:t>the</w:t>
      </w:r>
      <w:r w:rsidRPr="00D43357">
        <w:rPr>
          <w:b/>
          <w:sz w:val="28"/>
          <w:szCs w:val="28"/>
          <w:lang w:val="en-GB"/>
        </w:rPr>
        <w:t xml:space="preserve"> </w:t>
      </w:r>
      <w:r w:rsidR="00970BDF" w:rsidRPr="00D43357">
        <w:rPr>
          <w:b/>
          <w:sz w:val="28"/>
          <w:szCs w:val="28"/>
          <w:lang w:val="en-GB"/>
        </w:rPr>
        <w:t>o</w:t>
      </w:r>
      <w:r w:rsidR="003D3700" w:rsidRPr="00D43357">
        <w:rPr>
          <w:b/>
          <w:sz w:val="28"/>
          <w:szCs w:val="28"/>
          <w:lang w:val="en-GB"/>
        </w:rPr>
        <w:t>bserver</w:t>
      </w:r>
      <w:r w:rsidR="00B374C3" w:rsidRPr="00D43357">
        <w:rPr>
          <w:b/>
          <w:sz w:val="28"/>
          <w:szCs w:val="28"/>
          <w:lang w:val="en-GB"/>
        </w:rPr>
        <w:t>/</w:t>
      </w:r>
      <w:r w:rsidR="00970BDF" w:rsidRPr="00D43357">
        <w:rPr>
          <w:b/>
          <w:sz w:val="28"/>
          <w:szCs w:val="28"/>
          <w:lang w:val="en-GB"/>
        </w:rPr>
        <w:t>e</w:t>
      </w:r>
      <w:r w:rsidRPr="00D43357">
        <w:rPr>
          <w:b/>
          <w:sz w:val="28"/>
          <w:szCs w:val="28"/>
          <w:lang w:val="en-GB"/>
        </w:rPr>
        <w:t>valuator</w:t>
      </w:r>
    </w:p>
    <w:p w:rsidR="0000591C" w:rsidRPr="005B2E20" w:rsidRDefault="0000591C" w:rsidP="0053435F">
      <w:pPr>
        <w:ind w:left="-270" w:right="-514"/>
        <w:rPr>
          <w:lang w:val="en-GB"/>
        </w:rPr>
      </w:pPr>
      <w:r w:rsidRPr="005B2E20">
        <w:rPr>
          <w:lang w:val="en-GB"/>
        </w:rPr>
        <w:t xml:space="preserve">Use the </w:t>
      </w:r>
      <w:r w:rsidRPr="005B2E20">
        <w:rPr>
          <w:b/>
          <w:lang w:val="en-GB"/>
        </w:rPr>
        <w:t>evaluation sheet</w:t>
      </w:r>
      <w:r w:rsidRPr="005B2E20">
        <w:rPr>
          <w:lang w:val="en-GB"/>
        </w:rPr>
        <w:t xml:space="preserve"> on the other side of this paper to evaluate the </w:t>
      </w:r>
      <w:r w:rsidR="00DE3C40" w:rsidRPr="005B2E20">
        <w:rPr>
          <w:b/>
          <w:lang w:val="en-GB"/>
        </w:rPr>
        <w:t>a</w:t>
      </w:r>
      <w:r w:rsidR="00B374C3" w:rsidRPr="005B2E20">
        <w:rPr>
          <w:b/>
          <w:lang w:val="en-GB"/>
        </w:rPr>
        <w:t>dvocate</w:t>
      </w:r>
      <w:r w:rsidRPr="005B2E20">
        <w:rPr>
          <w:b/>
          <w:lang w:val="en-GB"/>
        </w:rPr>
        <w:t>.</w:t>
      </w:r>
      <w:r w:rsidR="00F972F1" w:rsidRPr="005B2E20">
        <w:rPr>
          <w:b/>
          <w:lang w:val="en-GB"/>
        </w:rPr>
        <w:t xml:space="preserve"> </w:t>
      </w:r>
      <w:r w:rsidR="00F972F1" w:rsidRPr="005B2E20">
        <w:rPr>
          <w:lang w:val="en-GB"/>
        </w:rPr>
        <w:t>Do not intervene or offer advice, simply record your observation</w:t>
      </w:r>
      <w:r w:rsidR="0081050B">
        <w:rPr>
          <w:lang w:val="en-GB"/>
        </w:rPr>
        <w:t>s</w:t>
      </w:r>
      <w:r w:rsidR="00F972F1" w:rsidRPr="005B2E20">
        <w:rPr>
          <w:lang w:val="en-GB"/>
        </w:rPr>
        <w:t xml:space="preserve"> and share this with the advocate at the end of the role</w:t>
      </w:r>
      <w:r w:rsidR="0081050B">
        <w:rPr>
          <w:lang w:val="en-GB"/>
        </w:rPr>
        <w:t xml:space="preserve"> </w:t>
      </w:r>
      <w:r w:rsidR="00F972F1" w:rsidRPr="005B2E20">
        <w:rPr>
          <w:lang w:val="en-GB"/>
        </w:rPr>
        <w:t>play.</w:t>
      </w:r>
    </w:p>
    <w:p w:rsidR="0000591C" w:rsidRPr="005B2E20" w:rsidRDefault="0000591C" w:rsidP="00CC2238">
      <w:pPr>
        <w:ind w:left="-270" w:right="-514"/>
        <w:rPr>
          <w:lang w:val="en-GB"/>
        </w:rPr>
      </w:pPr>
      <w:r w:rsidRPr="005B2E20">
        <w:rPr>
          <w:lang w:val="en-GB"/>
        </w:rPr>
        <w:br w:type="page"/>
      </w:r>
    </w:p>
    <w:p w:rsidR="00C864CA" w:rsidRPr="005B2E20" w:rsidRDefault="00932CA4" w:rsidP="00CC2238">
      <w:pPr>
        <w:ind w:left="-270" w:right="-514"/>
        <w:jc w:val="center"/>
        <w:rPr>
          <w:b/>
          <w:sz w:val="28"/>
          <w:szCs w:val="28"/>
          <w:lang w:val="en-GB"/>
        </w:rPr>
      </w:pPr>
      <w:r w:rsidRPr="005B2E20">
        <w:rPr>
          <w:b/>
          <w:sz w:val="28"/>
          <w:szCs w:val="28"/>
          <w:lang w:val="en-GB"/>
        </w:rPr>
        <w:lastRenderedPageBreak/>
        <w:t>SPHERE ADVOCACY</w:t>
      </w:r>
      <w:r w:rsidR="00C864CA" w:rsidRPr="005B2E20">
        <w:rPr>
          <w:b/>
          <w:sz w:val="28"/>
          <w:szCs w:val="28"/>
          <w:lang w:val="en-GB"/>
        </w:rPr>
        <w:t xml:space="preserve"> ROLE PLAY EVALUATION SHEET</w:t>
      </w:r>
    </w:p>
    <w:p w:rsidR="0000591C" w:rsidRPr="005B2E20" w:rsidRDefault="00C864CA" w:rsidP="00DF3930">
      <w:pPr>
        <w:ind w:left="-630" w:right="-514"/>
        <w:rPr>
          <w:lang w:val="en-GB"/>
        </w:rPr>
      </w:pPr>
      <w:r w:rsidRPr="005B2E20">
        <w:rPr>
          <w:lang w:val="en-GB"/>
        </w:rPr>
        <w:t>Review the form before the role play begins and fill it in as the role play proceeds. When the exercise is finished, you will have a few minutes to complete this form and to share your ob</w:t>
      </w:r>
      <w:r w:rsidR="001C74CA" w:rsidRPr="005B2E20">
        <w:rPr>
          <w:lang w:val="en-GB"/>
        </w:rPr>
        <w:t>servations with the responder.</w:t>
      </w:r>
    </w:p>
    <w:tbl>
      <w:tblPr>
        <w:tblStyle w:val="TableGrid"/>
        <w:tblW w:w="10531" w:type="dxa"/>
        <w:tblInd w:w="-725" w:type="dxa"/>
        <w:tblLook w:val="04A0" w:firstRow="1" w:lastRow="0" w:firstColumn="1" w:lastColumn="0" w:noHBand="0" w:noVBand="1"/>
      </w:tblPr>
      <w:tblGrid>
        <w:gridCol w:w="5288"/>
        <w:gridCol w:w="441"/>
        <w:gridCol w:w="441"/>
        <w:gridCol w:w="441"/>
        <w:gridCol w:w="441"/>
        <w:gridCol w:w="441"/>
        <w:gridCol w:w="3038"/>
      </w:tblGrid>
      <w:tr w:rsidR="0000591C" w:rsidRPr="005B2E20" w:rsidTr="0053435F">
        <w:tc>
          <w:tcPr>
            <w:tcW w:w="10531" w:type="dxa"/>
            <w:gridSpan w:val="7"/>
          </w:tcPr>
          <w:p w:rsidR="0000591C" w:rsidRPr="005B2E20" w:rsidRDefault="00932CA4" w:rsidP="00CC2238">
            <w:pPr>
              <w:ind w:left="-270" w:right="-514"/>
              <w:jc w:val="center"/>
              <w:rPr>
                <w:lang w:val="en-GB"/>
              </w:rPr>
            </w:pPr>
            <w:r w:rsidRPr="005B2E20">
              <w:rPr>
                <w:b/>
                <w:sz w:val="28"/>
                <w:szCs w:val="28"/>
                <w:lang w:val="en-GB"/>
              </w:rPr>
              <w:t xml:space="preserve">Sphere Advocacy </w:t>
            </w:r>
            <w:r w:rsidR="0000591C" w:rsidRPr="005B2E20">
              <w:rPr>
                <w:b/>
                <w:sz w:val="28"/>
                <w:szCs w:val="28"/>
                <w:lang w:val="en-GB"/>
              </w:rPr>
              <w:t>Role Play Exercise Review Form</w:t>
            </w:r>
          </w:p>
          <w:p w:rsidR="0000591C" w:rsidRPr="005B2E20" w:rsidRDefault="0000591C" w:rsidP="00D71F19">
            <w:pPr>
              <w:ind w:left="68" w:right="74"/>
              <w:rPr>
                <w:lang w:val="en-GB"/>
              </w:rPr>
            </w:pPr>
            <w:r w:rsidRPr="005B2E20">
              <w:rPr>
                <w:lang w:val="en-GB"/>
              </w:rPr>
              <w:t xml:space="preserve">Rate the following aspects of the </w:t>
            </w:r>
            <w:r w:rsidR="00932CA4" w:rsidRPr="005B2E20">
              <w:rPr>
                <w:b/>
                <w:lang w:val="en-GB"/>
              </w:rPr>
              <w:t>advocate</w:t>
            </w:r>
            <w:r w:rsidRPr="005B2E20">
              <w:rPr>
                <w:b/>
                <w:lang w:val="en-GB"/>
              </w:rPr>
              <w:t>’s</w:t>
            </w:r>
            <w:r w:rsidRPr="005B2E20">
              <w:rPr>
                <w:lang w:val="en-GB"/>
              </w:rPr>
              <w:t xml:space="preserve"> dialogue on a scale from 1 to 5 where 1 means the task was not done at all, and 5 means </w:t>
            </w:r>
            <w:r w:rsidR="0081050B">
              <w:rPr>
                <w:lang w:val="en-GB"/>
              </w:rPr>
              <w:t xml:space="preserve">it was </w:t>
            </w:r>
            <w:r w:rsidRPr="005B2E20">
              <w:rPr>
                <w:lang w:val="en-GB"/>
              </w:rPr>
              <w:t xml:space="preserve">very well done. Circle the number you choose for each activity. If the activity is not important or needed for this scenario note “not applicable” </w:t>
            </w:r>
            <w:r w:rsidR="0081050B">
              <w:rPr>
                <w:lang w:val="en-GB"/>
              </w:rPr>
              <w:t>in</w:t>
            </w:r>
            <w:r w:rsidR="0081050B" w:rsidRPr="005B2E20">
              <w:rPr>
                <w:lang w:val="en-GB"/>
              </w:rPr>
              <w:t xml:space="preserve"> </w:t>
            </w:r>
            <w:r w:rsidRPr="005B2E20">
              <w:rPr>
                <w:lang w:val="en-GB"/>
              </w:rPr>
              <w:t xml:space="preserve">the ‘Any </w:t>
            </w:r>
            <w:r w:rsidR="0081050B">
              <w:rPr>
                <w:lang w:val="en-GB"/>
              </w:rPr>
              <w:t>o</w:t>
            </w:r>
            <w:r w:rsidRPr="005B2E20">
              <w:rPr>
                <w:lang w:val="en-GB"/>
              </w:rPr>
              <w:t xml:space="preserve">ther </w:t>
            </w:r>
            <w:r w:rsidR="0081050B">
              <w:rPr>
                <w:lang w:val="en-GB"/>
              </w:rPr>
              <w:t>c</w:t>
            </w:r>
            <w:r w:rsidRPr="005B2E20">
              <w:rPr>
                <w:lang w:val="en-GB"/>
              </w:rPr>
              <w:t>omments”</w:t>
            </w:r>
            <w:r w:rsidR="00C864CA" w:rsidRPr="005B2E20">
              <w:rPr>
                <w:lang w:val="en-GB"/>
              </w:rPr>
              <w:t xml:space="preserve"> column.</w:t>
            </w:r>
          </w:p>
        </w:tc>
      </w:tr>
      <w:tr w:rsidR="0000591C" w:rsidRPr="005B2E20" w:rsidTr="00D43357">
        <w:tc>
          <w:tcPr>
            <w:tcW w:w="5398" w:type="dxa"/>
          </w:tcPr>
          <w:p w:rsidR="0000591C" w:rsidRPr="005B2E20" w:rsidRDefault="0000591C" w:rsidP="00CC2238">
            <w:pPr>
              <w:ind w:left="-270" w:right="-514"/>
              <w:rPr>
                <w:lang w:val="en-GB"/>
              </w:rPr>
            </w:pPr>
          </w:p>
        </w:tc>
        <w:tc>
          <w:tcPr>
            <w:tcW w:w="2025" w:type="dxa"/>
            <w:gridSpan w:val="5"/>
          </w:tcPr>
          <w:p w:rsidR="0000591C" w:rsidRPr="005B2E20" w:rsidRDefault="0000591C" w:rsidP="00D43357">
            <w:pPr>
              <w:pStyle w:val="ListParagraph"/>
              <w:ind w:left="0"/>
              <w:jc w:val="center"/>
              <w:rPr>
                <w:lang w:val="en-GB"/>
              </w:rPr>
            </w:pPr>
            <w:r w:rsidRPr="005B2E20">
              <w:rPr>
                <w:lang w:val="en-GB"/>
              </w:rPr>
              <w:t xml:space="preserve">Rating </w:t>
            </w:r>
            <w:r w:rsidR="0081050B">
              <w:rPr>
                <w:lang w:val="en-GB"/>
              </w:rPr>
              <w:t>s</w:t>
            </w:r>
            <w:r w:rsidRPr="005B2E20">
              <w:rPr>
                <w:lang w:val="en-GB"/>
              </w:rPr>
              <w:t>cale</w:t>
            </w:r>
          </w:p>
        </w:tc>
        <w:tc>
          <w:tcPr>
            <w:tcW w:w="3108" w:type="dxa"/>
          </w:tcPr>
          <w:p w:rsidR="0000591C" w:rsidRPr="005B2E20" w:rsidRDefault="0000591C" w:rsidP="00CC2238">
            <w:pPr>
              <w:ind w:left="-270" w:right="-514"/>
              <w:jc w:val="center"/>
              <w:rPr>
                <w:lang w:val="en-GB"/>
              </w:rPr>
            </w:pPr>
            <w:r w:rsidRPr="005B2E20">
              <w:rPr>
                <w:lang w:val="en-GB"/>
              </w:rPr>
              <w:t xml:space="preserve">Any </w:t>
            </w:r>
            <w:r w:rsidR="0081050B">
              <w:rPr>
                <w:lang w:val="en-GB"/>
              </w:rPr>
              <w:t>o</w:t>
            </w:r>
            <w:r w:rsidRPr="005B2E20">
              <w:rPr>
                <w:lang w:val="en-GB"/>
              </w:rPr>
              <w:t xml:space="preserve">ther </w:t>
            </w:r>
            <w:r w:rsidR="0081050B">
              <w:rPr>
                <w:lang w:val="en-GB"/>
              </w:rPr>
              <w:t>c</w:t>
            </w:r>
            <w:r w:rsidRPr="005B2E20">
              <w:rPr>
                <w:lang w:val="en-GB"/>
              </w:rPr>
              <w:t>omments</w:t>
            </w:r>
          </w:p>
        </w:tc>
      </w:tr>
      <w:tr w:rsidR="0000591C" w:rsidRPr="005B2E20" w:rsidTr="0053435F">
        <w:tc>
          <w:tcPr>
            <w:tcW w:w="10531" w:type="dxa"/>
            <w:gridSpan w:val="7"/>
            <w:shd w:val="clear" w:color="auto" w:fill="F2F2F2" w:themeFill="background1" w:themeFillShade="F2"/>
          </w:tcPr>
          <w:p w:rsidR="0000591C" w:rsidRPr="005B2E20" w:rsidRDefault="0000591C" w:rsidP="00CC2238">
            <w:pPr>
              <w:ind w:left="-270" w:right="-514"/>
              <w:rPr>
                <w:b/>
                <w:lang w:val="en-GB"/>
              </w:rPr>
            </w:pPr>
            <w:r w:rsidRPr="005B2E20">
              <w:rPr>
                <w:b/>
                <w:lang w:val="en-GB"/>
              </w:rPr>
              <w:t xml:space="preserve">1. </w:t>
            </w:r>
            <w:r w:rsidR="002E5719" w:rsidRPr="005B2E20">
              <w:rPr>
                <w:b/>
                <w:lang w:val="en-GB"/>
              </w:rPr>
              <w:t>Focused and clear</w:t>
            </w:r>
          </w:p>
        </w:tc>
      </w:tr>
      <w:tr w:rsidR="00D43357" w:rsidRPr="005B2E20" w:rsidTr="00D43357">
        <w:tc>
          <w:tcPr>
            <w:tcW w:w="5398" w:type="dxa"/>
            <w:vAlign w:val="center"/>
          </w:tcPr>
          <w:p w:rsidR="0000591C" w:rsidRPr="005B2E20" w:rsidRDefault="002E5719" w:rsidP="0053435F">
            <w:pPr>
              <w:pStyle w:val="ListParagraph"/>
              <w:numPr>
                <w:ilvl w:val="0"/>
                <w:numId w:val="6"/>
              </w:numPr>
              <w:ind w:left="338" w:right="45" w:hanging="270"/>
              <w:rPr>
                <w:lang w:val="en-GB"/>
              </w:rPr>
            </w:pPr>
            <w:r w:rsidRPr="005B2E20">
              <w:rPr>
                <w:lang w:val="en-GB"/>
              </w:rPr>
              <w:t>Made it clear what was being advocated for</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00591C" w:rsidRPr="005B2E20" w:rsidRDefault="002E5719" w:rsidP="0053435F">
            <w:pPr>
              <w:pStyle w:val="ListParagraph"/>
              <w:numPr>
                <w:ilvl w:val="0"/>
                <w:numId w:val="6"/>
              </w:numPr>
              <w:ind w:left="338" w:right="45" w:hanging="270"/>
              <w:rPr>
                <w:lang w:val="en-GB"/>
              </w:rPr>
            </w:pPr>
            <w:r w:rsidRPr="005B2E20">
              <w:rPr>
                <w:lang w:val="en-GB"/>
              </w:rPr>
              <w:t>Identified a specific problem or issue to change</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2E5719" w:rsidRPr="005B2E20" w:rsidRDefault="002E5719" w:rsidP="0053435F">
            <w:pPr>
              <w:pStyle w:val="ListParagraph"/>
              <w:numPr>
                <w:ilvl w:val="0"/>
                <w:numId w:val="6"/>
              </w:numPr>
              <w:ind w:left="338" w:right="45" w:hanging="270"/>
              <w:rPr>
                <w:lang w:val="en-GB"/>
              </w:rPr>
            </w:pPr>
            <w:r w:rsidRPr="005B2E20">
              <w:rPr>
                <w:lang w:val="en-GB"/>
              </w:rPr>
              <w:t>Kept focus on the issue, not the person</w:t>
            </w:r>
          </w:p>
        </w:tc>
        <w:tc>
          <w:tcPr>
            <w:tcW w:w="261" w:type="dxa"/>
          </w:tcPr>
          <w:p w:rsidR="002E5719" w:rsidRPr="00D43357" w:rsidRDefault="002E5719" w:rsidP="00D43357">
            <w:pPr>
              <w:ind w:left="68" w:right="45"/>
              <w:rPr>
                <w:lang w:val="en-GB"/>
              </w:rPr>
            </w:pPr>
            <w:r w:rsidRPr="00D43357">
              <w:rPr>
                <w:lang w:val="en-GB"/>
              </w:rPr>
              <w:t>1</w:t>
            </w:r>
          </w:p>
        </w:tc>
        <w:tc>
          <w:tcPr>
            <w:tcW w:w="441" w:type="dxa"/>
          </w:tcPr>
          <w:p w:rsidR="002E5719" w:rsidRPr="00D43357" w:rsidRDefault="002E5719" w:rsidP="00D43357">
            <w:pPr>
              <w:ind w:left="68" w:right="45"/>
              <w:rPr>
                <w:lang w:val="en-GB"/>
              </w:rPr>
            </w:pPr>
            <w:r w:rsidRPr="00D43357">
              <w:rPr>
                <w:lang w:val="en-GB"/>
              </w:rPr>
              <w:t>2</w:t>
            </w:r>
          </w:p>
        </w:tc>
        <w:tc>
          <w:tcPr>
            <w:tcW w:w="441" w:type="dxa"/>
          </w:tcPr>
          <w:p w:rsidR="002E5719" w:rsidRPr="00D43357" w:rsidRDefault="002E5719" w:rsidP="00D43357">
            <w:pPr>
              <w:ind w:left="68" w:right="45"/>
              <w:rPr>
                <w:lang w:val="en-GB"/>
              </w:rPr>
            </w:pPr>
            <w:r w:rsidRPr="00D43357">
              <w:rPr>
                <w:lang w:val="en-GB"/>
              </w:rPr>
              <w:t>3</w:t>
            </w:r>
          </w:p>
        </w:tc>
        <w:tc>
          <w:tcPr>
            <w:tcW w:w="441" w:type="dxa"/>
          </w:tcPr>
          <w:p w:rsidR="002E5719" w:rsidRPr="00D43357" w:rsidRDefault="002E5719" w:rsidP="00D43357">
            <w:pPr>
              <w:ind w:left="68" w:right="45"/>
              <w:rPr>
                <w:lang w:val="en-GB"/>
              </w:rPr>
            </w:pPr>
            <w:r w:rsidRPr="00D43357">
              <w:rPr>
                <w:lang w:val="en-GB"/>
              </w:rPr>
              <w:t>4</w:t>
            </w:r>
          </w:p>
        </w:tc>
        <w:tc>
          <w:tcPr>
            <w:tcW w:w="441" w:type="dxa"/>
          </w:tcPr>
          <w:p w:rsidR="002E5719" w:rsidRPr="00D43357" w:rsidRDefault="002E5719" w:rsidP="00D43357">
            <w:pPr>
              <w:ind w:left="68" w:right="45"/>
              <w:rPr>
                <w:lang w:val="en-GB"/>
              </w:rPr>
            </w:pPr>
            <w:r w:rsidRPr="00D43357">
              <w:rPr>
                <w:lang w:val="en-GB"/>
              </w:rPr>
              <w:t>5</w:t>
            </w:r>
          </w:p>
        </w:tc>
        <w:tc>
          <w:tcPr>
            <w:tcW w:w="3108" w:type="dxa"/>
          </w:tcPr>
          <w:p w:rsidR="002E5719" w:rsidRPr="005B2E20" w:rsidRDefault="002E5719"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2E5719" w:rsidRPr="005B2E20" w:rsidRDefault="002E5719" w:rsidP="0053435F">
            <w:pPr>
              <w:pStyle w:val="ListParagraph"/>
              <w:numPr>
                <w:ilvl w:val="0"/>
                <w:numId w:val="6"/>
              </w:numPr>
              <w:ind w:left="338" w:right="45" w:hanging="270"/>
              <w:rPr>
                <w:lang w:val="en-GB"/>
              </w:rPr>
            </w:pPr>
            <w:r w:rsidRPr="005B2E20">
              <w:rPr>
                <w:lang w:val="en-GB"/>
              </w:rPr>
              <w:t>Ended the dialogue with clarity and without making threats or false promises</w:t>
            </w:r>
          </w:p>
        </w:tc>
        <w:tc>
          <w:tcPr>
            <w:tcW w:w="261" w:type="dxa"/>
          </w:tcPr>
          <w:p w:rsidR="002E5719" w:rsidRPr="00D43357" w:rsidRDefault="002E5719" w:rsidP="00D43357">
            <w:pPr>
              <w:ind w:left="68" w:right="45"/>
              <w:rPr>
                <w:lang w:val="en-GB"/>
              </w:rPr>
            </w:pPr>
            <w:r w:rsidRPr="00D43357">
              <w:rPr>
                <w:lang w:val="en-GB"/>
              </w:rPr>
              <w:t>1</w:t>
            </w:r>
          </w:p>
        </w:tc>
        <w:tc>
          <w:tcPr>
            <w:tcW w:w="441" w:type="dxa"/>
          </w:tcPr>
          <w:p w:rsidR="002E5719" w:rsidRPr="00D43357" w:rsidRDefault="002E5719" w:rsidP="00D43357">
            <w:pPr>
              <w:ind w:left="68" w:right="45"/>
              <w:rPr>
                <w:lang w:val="en-GB"/>
              </w:rPr>
            </w:pPr>
            <w:r w:rsidRPr="00D43357">
              <w:rPr>
                <w:lang w:val="en-GB"/>
              </w:rPr>
              <w:t>2</w:t>
            </w:r>
          </w:p>
        </w:tc>
        <w:tc>
          <w:tcPr>
            <w:tcW w:w="441" w:type="dxa"/>
          </w:tcPr>
          <w:p w:rsidR="002E5719" w:rsidRPr="00D43357" w:rsidRDefault="002E5719" w:rsidP="00D43357">
            <w:pPr>
              <w:ind w:left="68" w:right="45"/>
              <w:rPr>
                <w:lang w:val="en-GB"/>
              </w:rPr>
            </w:pPr>
            <w:r w:rsidRPr="00D43357">
              <w:rPr>
                <w:lang w:val="en-GB"/>
              </w:rPr>
              <w:t>3</w:t>
            </w:r>
          </w:p>
        </w:tc>
        <w:tc>
          <w:tcPr>
            <w:tcW w:w="441" w:type="dxa"/>
          </w:tcPr>
          <w:p w:rsidR="002E5719" w:rsidRPr="00D43357" w:rsidRDefault="002E5719" w:rsidP="00D43357">
            <w:pPr>
              <w:ind w:left="68" w:right="45"/>
              <w:rPr>
                <w:lang w:val="en-GB"/>
              </w:rPr>
            </w:pPr>
            <w:r w:rsidRPr="00D43357">
              <w:rPr>
                <w:lang w:val="en-GB"/>
              </w:rPr>
              <w:t>4</w:t>
            </w:r>
          </w:p>
        </w:tc>
        <w:tc>
          <w:tcPr>
            <w:tcW w:w="441" w:type="dxa"/>
          </w:tcPr>
          <w:p w:rsidR="002E5719" w:rsidRPr="00D43357" w:rsidRDefault="002E5719" w:rsidP="00D43357">
            <w:pPr>
              <w:ind w:left="68" w:right="45"/>
              <w:rPr>
                <w:lang w:val="en-GB"/>
              </w:rPr>
            </w:pPr>
            <w:r w:rsidRPr="00D43357">
              <w:rPr>
                <w:lang w:val="en-GB"/>
              </w:rPr>
              <w:t>5</w:t>
            </w:r>
          </w:p>
        </w:tc>
        <w:tc>
          <w:tcPr>
            <w:tcW w:w="3108" w:type="dxa"/>
          </w:tcPr>
          <w:p w:rsidR="002E5719" w:rsidRPr="005B2E20" w:rsidRDefault="002E5719" w:rsidP="00CC2238">
            <w:pPr>
              <w:ind w:left="-270" w:right="-514"/>
              <w:rPr>
                <w:lang w:val="en-GB"/>
              </w:rPr>
            </w:pPr>
          </w:p>
        </w:tc>
      </w:tr>
      <w:tr w:rsidR="0000591C" w:rsidRPr="005B2E20" w:rsidTr="0053435F">
        <w:tc>
          <w:tcPr>
            <w:tcW w:w="10531" w:type="dxa"/>
            <w:gridSpan w:val="7"/>
            <w:shd w:val="clear" w:color="auto" w:fill="F2F2F2" w:themeFill="background1" w:themeFillShade="F2"/>
            <w:vAlign w:val="center"/>
          </w:tcPr>
          <w:p w:rsidR="0000591C" w:rsidRPr="005B2E20" w:rsidRDefault="0000591C" w:rsidP="0053435F">
            <w:pPr>
              <w:ind w:left="-270" w:right="45"/>
              <w:rPr>
                <w:b/>
                <w:lang w:val="en-GB"/>
              </w:rPr>
            </w:pPr>
            <w:r w:rsidRPr="005B2E20">
              <w:rPr>
                <w:b/>
                <w:lang w:val="en-GB"/>
              </w:rPr>
              <w:t xml:space="preserve">2. </w:t>
            </w:r>
            <w:r w:rsidR="002E5719" w:rsidRPr="005B2E20">
              <w:rPr>
                <w:b/>
                <w:lang w:val="en-GB"/>
              </w:rPr>
              <w:t>Knowledgeable</w:t>
            </w:r>
          </w:p>
        </w:tc>
      </w:tr>
      <w:tr w:rsidR="00D43357" w:rsidRPr="005B2E20" w:rsidTr="00D43357">
        <w:tc>
          <w:tcPr>
            <w:tcW w:w="5398" w:type="dxa"/>
            <w:vAlign w:val="center"/>
          </w:tcPr>
          <w:p w:rsidR="0000591C" w:rsidRPr="005B2E20" w:rsidRDefault="002E5719" w:rsidP="0053435F">
            <w:pPr>
              <w:pStyle w:val="ListParagraph"/>
              <w:numPr>
                <w:ilvl w:val="0"/>
                <w:numId w:val="5"/>
              </w:numPr>
              <w:ind w:left="338" w:right="45" w:hanging="270"/>
              <w:rPr>
                <w:lang w:val="en-GB"/>
              </w:rPr>
            </w:pPr>
            <w:r w:rsidRPr="005B2E20">
              <w:rPr>
                <w:lang w:val="en-GB"/>
              </w:rPr>
              <w:t>Knew (or referenced) fundamental principles in support of advocacy</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00591C" w:rsidRPr="005B2E20" w:rsidRDefault="0000591C" w:rsidP="00CC2238">
            <w:pPr>
              <w:ind w:left="-270" w:right="-514"/>
              <w:rPr>
                <w:lang w:val="en-GB"/>
              </w:rPr>
            </w:pPr>
          </w:p>
        </w:tc>
      </w:tr>
      <w:tr w:rsidR="00D43357" w:rsidRPr="005B2E20" w:rsidTr="00D43357">
        <w:tc>
          <w:tcPr>
            <w:tcW w:w="5398" w:type="dxa"/>
            <w:vAlign w:val="center"/>
          </w:tcPr>
          <w:p w:rsidR="0000591C" w:rsidRPr="005B2E20" w:rsidRDefault="002E5719" w:rsidP="0053435F">
            <w:pPr>
              <w:pStyle w:val="ListParagraph"/>
              <w:numPr>
                <w:ilvl w:val="0"/>
                <w:numId w:val="4"/>
              </w:numPr>
              <w:ind w:left="338" w:right="45" w:hanging="270"/>
              <w:rPr>
                <w:lang w:val="en-GB"/>
              </w:rPr>
            </w:pPr>
            <w:r w:rsidRPr="005B2E20">
              <w:rPr>
                <w:lang w:val="en-GB"/>
              </w:rPr>
              <w:t>Knew what rights were being curtailed</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rPr>
          <w:trHeight w:val="368"/>
        </w:trPr>
        <w:tc>
          <w:tcPr>
            <w:tcW w:w="5398" w:type="dxa"/>
            <w:vAlign w:val="center"/>
          </w:tcPr>
          <w:p w:rsidR="0000591C" w:rsidRPr="005B2E20" w:rsidRDefault="002E5719" w:rsidP="0053435F">
            <w:pPr>
              <w:pStyle w:val="ListParagraph"/>
              <w:numPr>
                <w:ilvl w:val="0"/>
                <w:numId w:val="4"/>
              </w:numPr>
              <w:ind w:left="338" w:right="45" w:hanging="270"/>
              <w:rPr>
                <w:lang w:val="en-GB"/>
              </w:rPr>
            </w:pPr>
            <w:r w:rsidRPr="005B2E20">
              <w:rPr>
                <w:lang w:val="en-GB"/>
              </w:rPr>
              <w:t>Showed an understanding of the context and constraints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00591C" w:rsidRPr="005B2E20" w:rsidRDefault="0000591C" w:rsidP="00CC2238">
            <w:pPr>
              <w:ind w:left="-270" w:right="-514"/>
              <w:rPr>
                <w:lang w:val="en-GB"/>
              </w:rPr>
            </w:pPr>
          </w:p>
        </w:tc>
      </w:tr>
      <w:tr w:rsidR="00D43357" w:rsidRPr="005B2E20" w:rsidTr="00D43357">
        <w:tc>
          <w:tcPr>
            <w:tcW w:w="5398" w:type="dxa"/>
            <w:vAlign w:val="center"/>
          </w:tcPr>
          <w:p w:rsidR="002E5719" w:rsidRPr="005B2E20" w:rsidRDefault="0053435F" w:rsidP="0053435F">
            <w:pPr>
              <w:pStyle w:val="ListParagraph"/>
              <w:numPr>
                <w:ilvl w:val="0"/>
                <w:numId w:val="4"/>
              </w:numPr>
              <w:ind w:left="338" w:right="45" w:hanging="270"/>
              <w:rPr>
                <w:lang w:val="en-GB"/>
              </w:rPr>
            </w:pPr>
            <w:r w:rsidRPr="005B2E20">
              <w:rPr>
                <w:lang w:val="en-GB"/>
              </w:rPr>
              <w:t>K</w:t>
            </w:r>
            <w:r w:rsidR="002E5719" w:rsidRPr="005B2E20">
              <w:rPr>
                <w:lang w:val="en-GB"/>
              </w:rPr>
              <w:t>new the options for change and offered to help in achieving them</w:t>
            </w:r>
          </w:p>
        </w:tc>
        <w:tc>
          <w:tcPr>
            <w:tcW w:w="261" w:type="dxa"/>
          </w:tcPr>
          <w:p w:rsidR="002E5719" w:rsidRPr="00D43357" w:rsidRDefault="002E5719" w:rsidP="00D43357">
            <w:pPr>
              <w:ind w:left="68" w:right="45"/>
              <w:rPr>
                <w:lang w:val="en-GB"/>
              </w:rPr>
            </w:pPr>
            <w:r w:rsidRPr="00D43357">
              <w:rPr>
                <w:lang w:val="en-GB"/>
              </w:rPr>
              <w:t>1</w:t>
            </w:r>
          </w:p>
        </w:tc>
        <w:tc>
          <w:tcPr>
            <w:tcW w:w="441" w:type="dxa"/>
          </w:tcPr>
          <w:p w:rsidR="002E5719" w:rsidRPr="00D43357" w:rsidRDefault="002E5719" w:rsidP="00D43357">
            <w:pPr>
              <w:ind w:left="68" w:right="45"/>
              <w:rPr>
                <w:lang w:val="en-GB"/>
              </w:rPr>
            </w:pPr>
            <w:r w:rsidRPr="00D43357">
              <w:rPr>
                <w:lang w:val="en-GB"/>
              </w:rPr>
              <w:t>2</w:t>
            </w:r>
          </w:p>
        </w:tc>
        <w:tc>
          <w:tcPr>
            <w:tcW w:w="441" w:type="dxa"/>
          </w:tcPr>
          <w:p w:rsidR="002E5719" w:rsidRPr="00D43357" w:rsidRDefault="002E5719" w:rsidP="00D43357">
            <w:pPr>
              <w:ind w:left="68" w:right="45"/>
              <w:rPr>
                <w:lang w:val="en-GB"/>
              </w:rPr>
            </w:pPr>
            <w:r w:rsidRPr="00D43357">
              <w:rPr>
                <w:lang w:val="en-GB"/>
              </w:rPr>
              <w:t>3</w:t>
            </w:r>
          </w:p>
        </w:tc>
        <w:tc>
          <w:tcPr>
            <w:tcW w:w="441" w:type="dxa"/>
          </w:tcPr>
          <w:p w:rsidR="002E5719" w:rsidRPr="00D43357" w:rsidRDefault="002E5719" w:rsidP="00D43357">
            <w:pPr>
              <w:ind w:left="68" w:right="45"/>
              <w:rPr>
                <w:lang w:val="en-GB"/>
              </w:rPr>
            </w:pPr>
            <w:r w:rsidRPr="00D43357">
              <w:rPr>
                <w:lang w:val="en-GB"/>
              </w:rPr>
              <w:t>4</w:t>
            </w:r>
          </w:p>
        </w:tc>
        <w:tc>
          <w:tcPr>
            <w:tcW w:w="441" w:type="dxa"/>
          </w:tcPr>
          <w:p w:rsidR="002E5719" w:rsidRPr="00D43357" w:rsidRDefault="002E5719" w:rsidP="00D43357">
            <w:pPr>
              <w:ind w:left="68" w:right="45"/>
              <w:rPr>
                <w:lang w:val="en-GB"/>
              </w:rPr>
            </w:pPr>
            <w:r w:rsidRPr="00D43357">
              <w:rPr>
                <w:lang w:val="en-GB"/>
              </w:rPr>
              <w:t>5</w:t>
            </w:r>
          </w:p>
        </w:tc>
        <w:tc>
          <w:tcPr>
            <w:tcW w:w="3108" w:type="dxa"/>
          </w:tcPr>
          <w:p w:rsidR="002E5719" w:rsidRPr="005B2E20" w:rsidRDefault="002E5719" w:rsidP="00CC2238">
            <w:pPr>
              <w:ind w:left="-270" w:right="-514"/>
              <w:rPr>
                <w:lang w:val="en-GB"/>
              </w:rPr>
            </w:pPr>
          </w:p>
        </w:tc>
      </w:tr>
      <w:tr w:rsidR="00D43357" w:rsidRPr="005B2E20" w:rsidTr="00D43357">
        <w:tc>
          <w:tcPr>
            <w:tcW w:w="5398" w:type="dxa"/>
            <w:vAlign w:val="center"/>
          </w:tcPr>
          <w:p w:rsidR="0000591C" w:rsidRPr="005B2E20" w:rsidRDefault="002E5719" w:rsidP="0053435F">
            <w:pPr>
              <w:pStyle w:val="ListParagraph"/>
              <w:numPr>
                <w:ilvl w:val="0"/>
                <w:numId w:val="4"/>
              </w:numPr>
              <w:ind w:left="338" w:right="45" w:hanging="270"/>
              <w:rPr>
                <w:lang w:val="en-GB"/>
              </w:rPr>
            </w:pPr>
            <w:r w:rsidRPr="005B2E20">
              <w:rPr>
                <w:lang w:val="en-GB"/>
              </w:rPr>
              <w:t xml:space="preserve">Was able to cite Sphere </w:t>
            </w:r>
            <w:r w:rsidR="00D85BB1">
              <w:rPr>
                <w:lang w:val="en-GB"/>
              </w:rPr>
              <w:t>(</w:t>
            </w:r>
            <w:r w:rsidRPr="005B2E20">
              <w:rPr>
                <w:lang w:val="en-GB"/>
              </w:rPr>
              <w:t>if needed</w:t>
            </w:r>
            <w:r w:rsidR="00D85BB1">
              <w:rPr>
                <w:lang w:val="en-GB"/>
              </w:rPr>
              <w:t>)</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00591C" w:rsidRPr="005B2E20" w:rsidTr="0053435F">
        <w:tc>
          <w:tcPr>
            <w:tcW w:w="10531" w:type="dxa"/>
            <w:gridSpan w:val="7"/>
            <w:shd w:val="clear" w:color="auto" w:fill="F2F2F2" w:themeFill="background1" w:themeFillShade="F2"/>
            <w:vAlign w:val="center"/>
          </w:tcPr>
          <w:p w:rsidR="0000591C" w:rsidRPr="005B2E20" w:rsidRDefault="002E5719" w:rsidP="0053435F">
            <w:pPr>
              <w:ind w:left="-22" w:right="45"/>
              <w:rPr>
                <w:b/>
                <w:lang w:val="en-GB"/>
              </w:rPr>
            </w:pPr>
            <w:r w:rsidRPr="005B2E20">
              <w:rPr>
                <w:b/>
                <w:lang w:val="en-GB"/>
              </w:rPr>
              <w:t>Persuasive</w:t>
            </w:r>
          </w:p>
        </w:tc>
      </w:tr>
      <w:tr w:rsidR="00D43357" w:rsidRPr="005B2E20" w:rsidTr="00D43357">
        <w:tc>
          <w:tcPr>
            <w:tcW w:w="5398" w:type="dxa"/>
            <w:vAlign w:val="center"/>
          </w:tcPr>
          <w:p w:rsidR="0000591C" w:rsidRPr="005B2E20" w:rsidRDefault="0053435F" w:rsidP="0053435F">
            <w:pPr>
              <w:pStyle w:val="ListParagraph"/>
              <w:numPr>
                <w:ilvl w:val="0"/>
                <w:numId w:val="3"/>
              </w:numPr>
              <w:ind w:left="338" w:right="45" w:hanging="270"/>
              <w:rPr>
                <w:lang w:val="en-GB"/>
              </w:rPr>
            </w:pPr>
            <w:r w:rsidRPr="005B2E20">
              <w:rPr>
                <w:lang w:val="en-GB"/>
              </w:rPr>
              <w:t>S</w:t>
            </w:r>
            <w:r w:rsidR="0000591C" w:rsidRPr="005B2E20">
              <w:rPr>
                <w:lang w:val="en-GB"/>
              </w:rPr>
              <w:t>lowed the pace of the dialogue</w:t>
            </w:r>
            <w:r w:rsidR="002E5719" w:rsidRPr="005B2E20">
              <w:rPr>
                <w:lang w:val="en-GB"/>
              </w:rPr>
              <w:t xml:space="preserve"> if needed (if there was tension or raised voices)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00591C" w:rsidRPr="005B2E20" w:rsidRDefault="0000591C" w:rsidP="00CC2238">
            <w:pPr>
              <w:ind w:left="-270" w:right="-514"/>
              <w:rPr>
                <w:lang w:val="en-GB"/>
              </w:rPr>
            </w:pPr>
          </w:p>
        </w:tc>
      </w:tr>
      <w:tr w:rsidR="00D43357" w:rsidRPr="005B2E20" w:rsidTr="00D43357">
        <w:trPr>
          <w:trHeight w:val="413"/>
        </w:trPr>
        <w:tc>
          <w:tcPr>
            <w:tcW w:w="5398" w:type="dxa"/>
            <w:vAlign w:val="center"/>
          </w:tcPr>
          <w:p w:rsidR="0000591C" w:rsidRPr="005B2E20" w:rsidRDefault="002E5719" w:rsidP="0053435F">
            <w:pPr>
              <w:pStyle w:val="ListParagraph"/>
              <w:numPr>
                <w:ilvl w:val="0"/>
                <w:numId w:val="3"/>
              </w:numPr>
              <w:ind w:left="338" w:right="45" w:hanging="270"/>
              <w:rPr>
                <w:lang w:val="en-GB"/>
              </w:rPr>
            </w:pPr>
            <w:r w:rsidRPr="005B2E20">
              <w:rPr>
                <w:lang w:val="en-GB"/>
              </w:rPr>
              <w:t>Searched for workable solutions for both sides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00591C" w:rsidRPr="005B2E20" w:rsidRDefault="0053435F" w:rsidP="0053435F">
            <w:pPr>
              <w:pStyle w:val="ListParagraph"/>
              <w:numPr>
                <w:ilvl w:val="0"/>
                <w:numId w:val="3"/>
              </w:numPr>
              <w:ind w:left="338" w:right="45" w:hanging="270"/>
              <w:rPr>
                <w:lang w:val="en-GB"/>
              </w:rPr>
            </w:pPr>
            <w:r w:rsidRPr="005B2E20">
              <w:rPr>
                <w:lang w:val="en-GB"/>
              </w:rPr>
              <w:t>P</w:t>
            </w:r>
            <w:r w:rsidR="002E5719" w:rsidRPr="005B2E20">
              <w:rPr>
                <w:lang w:val="en-GB"/>
              </w:rPr>
              <w:t>resented clear argument</w:t>
            </w:r>
            <w:r w:rsidRPr="005B2E20">
              <w:rPr>
                <w:lang w:val="en-GB"/>
              </w:rPr>
              <w:t>s</w:t>
            </w:r>
            <w:r w:rsidR="002E5719" w:rsidRPr="005B2E20">
              <w:rPr>
                <w:lang w:val="en-GB"/>
              </w:rPr>
              <w:t xml:space="preserve"> that allowed face-saving and dignity on both sides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tc>
      </w:tr>
      <w:tr w:rsidR="00D43357" w:rsidRPr="005B2E20" w:rsidTr="00D43357">
        <w:tc>
          <w:tcPr>
            <w:tcW w:w="5398" w:type="dxa"/>
            <w:vAlign w:val="center"/>
          </w:tcPr>
          <w:p w:rsidR="0000591C" w:rsidRPr="005B2E20" w:rsidRDefault="002E5719" w:rsidP="0053435F">
            <w:pPr>
              <w:pStyle w:val="ListParagraph"/>
              <w:numPr>
                <w:ilvl w:val="0"/>
                <w:numId w:val="3"/>
              </w:numPr>
              <w:ind w:left="338" w:right="45" w:hanging="270"/>
              <w:rPr>
                <w:lang w:val="en-GB"/>
              </w:rPr>
            </w:pPr>
            <w:r w:rsidRPr="005B2E20">
              <w:rPr>
                <w:lang w:val="en-GB"/>
              </w:rPr>
              <w:t>Took a “let’s work together” approach</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00591C" w:rsidRPr="005B2E20" w:rsidTr="0053435F">
        <w:tc>
          <w:tcPr>
            <w:tcW w:w="10531" w:type="dxa"/>
            <w:gridSpan w:val="7"/>
            <w:shd w:val="clear" w:color="auto" w:fill="F2F2F2" w:themeFill="background1" w:themeFillShade="F2"/>
            <w:vAlign w:val="center"/>
          </w:tcPr>
          <w:p w:rsidR="0000591C" w:rsidRPr="005B2E20" w:rsidRDefault="00081413" w:rsidP="0053435F">
            <w:pPr>
              <w:ind w:right="45"/>
              <w:rPr>
                <w:b/>
                <w:lang w:val="en-GB"/>
              </w:rPr>
            </w:pPr>
            <w:r w:rsidRPr="005B2E20">
              <w:rPr>
                <w:b/>
                <w:lang w:val="en-GB"/>
              </w:rPr>
              <w:t xml:space="preserve">Open, </w:t>
            </w:r>
            <w:r w:rsidR="00C96E03">
              <w:rPr>
                <w:b/>
                <w:lang w:val="en-GB"/>
              </w:rPr>
              <w:t>i</w:t>
            </w:r>
            <w:r w:rsidRPr="005B2E20">
              <w:rPr>
                <w:b/>
                <w:lang w:val="en-GB"/>
              </w:rPr>
              <w:t>nterested,</w:t>
            </w:r>
            <w:r w:rsidR="002E5719" w:rsidRPr="005B2E20">
              <w:rPr>
                <w:b/>
                <w:lang w:val="en-GB"/>
              </w:rPr>
              <w:t xml:space="preserve"> and </w:t>
            </w:r>
            <w:r w:rsidR="00C96E03">
              <w:rPr>
                <w:b/>
                <w:lang w:val="en-GB"/>
              </w:rPr>
              <w:t>e</w:t>
            </w:r>
            <w:r w:rsidR="002E5719" w:rsidRPr="005B2E20">
              <w:rPr>
                <w:b/>
                <w:lang w:val="en-GB"/>
              </w:rPr>
              <w:t>mpath</w:t>
            </w:r>
            <w:r w:rsidRPr="005B2E20">
              <w:rPr>
                <w:b/>
                <w:lang w:val="en-GB"/>
              </w:rPr>
              <w:t>etic</w:t>
            </w:r>
          </w:p>
        </w:tc>
      </w:tr>
      <w:tr w:rsidR="00D43357" w:rsidRPr="005B2E20" w:rsidTr="00D43357">
        <w:tc>
          <w:tcPr>
            <w:tcW w:w="5398" w:type="dxa"/>
            <w:vAlign w:val="center"/>
          </w:tcPr>
          <w:p w:rsidR="0000591C" w:rsidRPr="005B2E20" w:rsidRDefault="002E5719" w:rsidP="0053435F">
            <w:pPr>
              <w:pStyle w:val="ListParagraph"/>
              <w:numPr>
                <w:ilvl w:val="0"/>
                <w:numId w:val="2"/>
              </w:numPr>
              <w:ind w:left="338" w:right="45" w:hanging="270"/>
              <w:rPr>
                <w:lang w:val="en-GB"/>
              </w:rPr>
            </w:pPr>
            <w:r w:rsidRPr="005B2E20">
              <w:rPr>
                <w:lang w:val="en-GB"/>
              </w:rPr>
              <w:t xml:space="preserve">Asked </w:t>
            </w:r>
            <w:r w:rsidR="00081413" w:rsidRPr="005B2E20">
              <w:rPr>
                <w:lang w:val="en-GB"/>
              </w:rPr>
              <w:t>more than explained</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00591C" w:rsidRPr="005B2E20" w:rsidRDefault="00081413" w:rsidP="0053435F">
            <w:pPr>
              <w:pStyle w:val="ListParagraph"/>
              <w:numPr>
                <w:ilvl w:val="0"/>
                <w:numId w:val="2"/>
              </w:numPr>
              <w:ind w:left="338" w:right="45" w:hanging="270"/>
              <w:rPr>
                <w:lang w:val="en-GB"/>
              </w:rPr>
            </w:pPr>
            <w:r w:rsidRPr="005B2E20">
              <w:rPr>
                <w:lang w:val="en-GB"/>
              </w:rPr>
              <w:t>Used open-ended questions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00591C" w:rsidRPr="005B2E20" w:rsidRDefault="00081413" w:rsidP="0053435F">
            <w:pPr>
              <w:pStyle w:val="ListParagraph"/>
              <w:numPr>
                <w:ilvl w:val="0"/>
                <w:numId w:val="2"/>
              </w:numPr>
              <w:ind w:left="338" w:right="45" w:hanging="270"/>
              <w:rPr>
                <w:lang w:val="en-GB"/>
              </w:rPr>
            </w:pPr>
            <w:r w:rsidRPr="005B2E20">
              <w:rPr>
                <w:lang w:val="en-GB"/>
              </w:rPr>
              <w:t>Appreciated challenges and difficulties of the other person</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p w:rsidR="00A26AF9" w:rsidRPr="005B2E20" w:rsidRDefault="00A26AF9" w:rsidP="00CC2238">
            <w:pPr>
              <w:ind w:left="-270" w:right="-514"/>
              <w:rPr>
                <w:lang w:val="en-GB"/>
              </w:rPr>
            </w:pPr>
          </w:p>
        </w:tc>
      </w:tr>
      <w:tr w:rsidR="00D43357" w:rsidRPr="005B2E20" w:rsidTr="00D43357">
        <w:tc>
          <w:tcPr>
            <w:tcW w:w="5398" w:type="dxa"/>
            <w:vAlign w:val="center"/>
          </w:tcPr>
          <w:p w:rsidR="0000591C" w:rsidRPr="005B2E20" w:rsidRDefault="00081413" w:rsidP="0053435F">
            <w:pPr>
              <w:pStyle w:val="ListParagraph"/>
              <w:numPr>
                <w:ilvl w:val="0"/>
                <w:numId w:val="2"/>
              </w:numPr>
              <w:ind w:left="338" w:right="45" w:hanging="270"/>
              <w:rPr>
                <w:lang w:val="en-GB"/>
              </w:rPr>
            </w:pPr>
            <w:r w:rsidRPr="005B2E20">
              <w:rPr>
                <w:lang w:val="en-GB"/>
              </w:rPr>
              <w:t>Ended the dialogue with firmness on principles, but with respect to other perspectives</w:t>
            </w:r>
          </w:p>
        </w:tc>
        <w:tc>
          <w:tcPr>
            <w:tcW w:w="261" w:type="dxa"/>
          </w:tcPr>
          <w:p w:rsidR="0000591C" w:rsidRPr="00D43357" w:rsidRDefault="0000591C" w:rsidP="00D43357">
            <w:pPr>
              <w:ind w:left="68" w:right="45"/>
              <w:rPr>
                <w:lang w:val="en-GB"/>
              </w:rPr>
            </w:pPr>
            <w:r w:rsidRPr="00D43357">
              <w:rPr>
                <w:lang w:val="en-GB"/>
              </w:rPr>
              <w:t>1</w:t>
            </w:r>
          </w:p>
        </w:tc>
        <w:tc>
          <w:tcPr>
            <w:tcW w:w="441" w:type="dxa"/>
          </w:tcPr>
          <w:p w:rsidR="0000591C" w:rsidRPr="00D43357" w:rsidRDefault="0000591C" w:rsidP="00D43357">
            <w:pPr>
              <w:ind w:left="68" w:right="45"/>
              <w:rPr>
                <w:lang w:val="en-GB"/>
              </w:rPr>
            </w:pPr>
            <w:r w:rsidRPr="00D43357">
              <w:rPr>
                <w:lang w:val="en-GB"/>
              </w:rPr>
              <w:t>2</w:t>
            </w:r>
          </w:p>
        </w:tc>
        <w:tc>
          <w:tcPr>
            <w:tcW w:w="441" w:type="dxa"/>
          </w:tcPr>
          <w:p w:rsidR="0000591C" w:rsidRPr="00D43357" w:rsidRDefault="0000591C" w:rsidP="00D43357">
            <w:pPr>
              <w:ind w:left="68" w:right="45"/>
              <w:rPr>
                <w:lang w:val="en-GB"/>
              </w:rPr>
            </w:pPr>
            <w:r w:rsidRPr="00D43357">
              <w:rPr>
                <w:lang w:val="en-GB"/>
              </w:rPr>
              <w:t>3</w:t>
            </w:r>
          </w:p>
        </w:tc>
        <w:tc>
          <w:tcPr>
            <w:tcW w:w="441" w:type="dxa"/>
          </w:tcPr>
          <w:p w:rsidR="0000591C" w:rsidRPr="00D43357" w:rsidRDefault="0000591C" w:rsidP="00D43357">
            <w:pPr>
              <w:ind w:left="68" w:right="45"/>
              <w:rPr>
                <w:lang w:val="en-GB"/>
              </w:rPr>
            </w:pPr>
            <w:r w:rsidRPr="00D43357">
              <w:rPr>
                <w:lang w:val="en-GB"/>
              </w:rPr>
              <w:t>4</w:t>
            </w:r>
          </w:p>
        </w:tc>
        <w:tc>
          <w:tcPr>
            <w:tcW w:w="441" w:type="dxa"/>
          </w:tcPr>
          <w:p w:rsidR="0000591C" w:rsidRPr="00D43357" w:rsidRDefault="0000591C" w:rsidP="00D43357">
            <w:pPr>
              <w:ind w:left="68" w:right="45"/>
              <w:rPr>
                <w:lang w:val="en-GB"/>
              </w:rPr>
            </w:pPr>
            <w:r w:rsidRPr="00D43357">
              <w:rPr>
                <w:lang w:val="en-GB"/>
              </w:rPr>
              <w:t>5</w:t>
            </w:r>
          </w:p>
        </w:tc>
        <w:tc>
          <w:tcPr>
            <w:tcW w:w="3108" w:type="dxa"/>
          </w:tcPr>
          <w:p w:rsidR="0000591C" w:rsidRPr="005B2E20" w:rsidRDefault="0000591C" w:rsidP="00CC2238">
            <w:pPr>
              <w:ind w:left="-270" w:right="-514"/>
              <w:rPr>
                <w:lang w:val="en-GB"/>
              </w:rPr>
            </w:pPr>
          </w:p>
        </w:tc>
      </w:tr>
    </w:tbl>
    <w:p w:rsidR="00D43357" w:rsidRPr="005B2E20" w:rsidRDefault="00D43357" w:rsidP="00D43357">
      <w:pPr>
        <w:ind w:right="-514"/>
        <w:jc w:val="center"/>
        <w:rPr>
          <w:b/>
          <w:sz w:val="32"/>
          <w:szCs w:val="32"/>
          <w:lang w:val="en-GB"/>
        </w:rPr>
      </w:pPr>
    </w:p>
    <w:p w:rsidR="00DA1C75" w:rsidRPr="009876D6" w:rsidRDefault="00842D31" w:rsidP="00D43357">
      <w:pPr>
        <w:ind w:right="-514"/>
        <w:jc w:val="center"/>
        <w:rPr>
          <w:rFonts w:ascii="Open Sans" w:hAnsi="Open Sans" w:cs="Open Sans"/>
          <w:b/>
          <w:sz w:val="56"/>
          <w:szCs w:val="56"/>
          <w:lang w:val="en-GB"/>
        </w:rPr>
      </w:pPr>
      <w:r w:rsidRPr="009876D6">
        <w:rPr>
          <w:rFonts w:ascii="Open Sans" w:eastAsia="Open Sans Regular" w:hAnsi="Open Sans" w:cs="Open Sans"/>
          <w:b/>
          <w:bCs/>
          <w:color w:val="00B297"/>
          <w:position w:val="1"/>
          <w:sz w:val="52"/>
          <w:szCs w:val="52"/>
          <w:lang w:val="en-GB"/>
        </w:rPr>
        <w:lastRenderedPageBreak/>
        <w:t xml:space="preserve">Sheet </w:t>
      </w:r>
      <w:r w:rsidR="007751D1" w:rsidRPr="009876D6">
        <w:rPr>
          <w:rFonts w:ascii="Open Sans" w:eastAsia="Open Sans Regular" w:hAnsi="Open Sans" w:cs="Open Sans"/>
          <w:b/>
          <w:bCs/>
          <w:color w:val="00B297"/>
          <w:position w:val="1"/>
          <w:sz w:val="52"/>
          <w:szCs w:val="52"/>
          <w:lang w:val="en-GB"/>
        </w:rPr>
        <w:t>B</w:t>
      </w:r>
    </w:p>
    <w:p w:rsidR="00DA1C75" w:rsidRPr="00D43357" w:rsidRDefault="00DA1C75" w:rsidP="00CC2238">
      <w:pPr>
        <w:ind w:left="-270" w:right="-514"/>
        <w:rPr>
          <w:b/>
          <w:sz w:val="28"/>
          <w:szCs w:val="28"/>
          <w:lang w:val="en-GB"/>
        </w:rPr>
      </w:pPr>
      <w:r w:rsidRPr="00D43357">
        <w:rPr>
          <w:b/>
          <w:sz w:val="28"/>
          <w:szCs w:val="28"/>
          <w:lang w:val="en-GB"/>
        </w:rPr>
        <w:t xml:space="preserve">Round 1: You are </w:t>
      </w:r>
      <w:r w:rsidR="00E52BE6" w:rsidRPr="00D43357">
        <w:rPr>
          <w:b/>
          <w:sz w:val="28"/>
          <w:szCs w:val="28"/>
          <w:lang w:val="en-GB"/>
        </w:rPr>
        <w:t>the</w:t>
      </w:r>
      <w:r w:rsidRPr="00D43357">
        <w:rPr>
          <w:b/>
          <w:sz w:val="28"/>
          <w:szCs w:val="28"/>
          <w:lang w:val="en-GB"/>
        </w:rPr>
        <w:t xml:space="preserve"> </w:t>
      </w:r>
      <w:r w:rsidR="00DE3C40" w:rsidRPr="00D43357">
        <w:rPr>
          <w:b/>
          <w:sz w:val="28"/>
          <w:szCs w:val="28"/>
          <w:lang w:val="en-GB"/>
        </w:rPr>
        <w:t>observer/e</w:t>
      </w:r>
      <w:r w:rsidRPr="00D43357">
        <w:rPr>
          <w:b/>
          <w:sz w:val="28"/>
          <w:szCs w:val="28"/>
          <w:lang w:val="en-GB"/>
        </w:rPr>
        <w:t>valuator</w:t>
      </w:r>
    </w:p>
    <w:p w:rsidR="00DA1C75" w:rsidRPr="005B2E20" w:rsidRDefault="00DA1C75" w:rsidP="00CC2238">
      <w:pPr>
        <w:ind w:left="-270" w:right="-514"/>
        <w:rPr>
          <w:lang w:val="en-GB"/>
        </w:rPr>
      </w:pPr>
      <w:r w:rsidRPr="005B2E20">
        <w:rPr>
          <w:lang w:val="en-GB"/>
        </w:rPr>
        <w:t xml:space="preserve">Use the </w:t>
      </w:r>
      <w:r w:rsidRPr="005B2E20">
        <w:rPr>
          <w:b/>
          <w:lang w:val="en-GB"/>
        </w:rPr>
        <w:t>evaluation sheet</w:t>
      </w:r>
      <w:r w:rsidRPr="005B2E20">
        <w:rPr>
          <w:lang w:val="en-GB"/>
        </w:rPr>
        <w:t xml:space="preserve"> on the other side of this paper to evaluate the </w:t>
      </w:r>
      <w:r w:rsidR="00DE3C40" w:rsidRPr="005B2E20">
        <w:rPr>
          <w:b/>
          <w:lang w:val="en-GB"/>
        </w:rPr>
        <w:t>a</w:t>
      </w:r>
      <w:r w:rsidR="00DF3930" w:rsidRPr="005B2E20">
        <w:rPr>
          <w:b/>
          <w:lang w:val="en-GB"/>
        </w:rPr>
        <w:t>dvocate</w:t>
      </w:r>
      <w:r w:rsidRPr="005B2E20">
        <w:rPr>
          <w:b/>
          <w:lang w:val="en-GB"/>
        </w:rPr>
        <w:t>.</w:t>
      </w:r>
      <w:r w:rsidR="00DF3930" w:rsidRPr="005B2E20">
        <w:rPr>
          <w:b/>
          <w:lang w:val="en-GB"/>
        </w:rPr>
        <w:t xml:space="preserve"> </w:t>
      </w:r>
      <w:r w:rsidR="00DF3930" w:rsidRPr="005B2E20">
        <w:rPr>
          <w:lang w:val="en-GB"/>
        </w:rPr>
        <w:t>Do not intervene or offer advice, simply record your observation and share this with the advocate at the end of the role</w:t>
      </w:r>
      <w:r w:rsidR="00C96E03">
        <w:rPr>
          <w:lang w:val="en-GB"/>
        </w:rPr>
        <w:t xml:space="preserve"> </w:t>
      </w:r>
      <w:r w:rsidR="00DF3930" w:rsidRPr="005B2E20">
        <w:rPr>
          <w:lang w:val="en-GB"/>
        </w:rPr>
        <w:t>play.</w:t>
      </w:r>
    </w:p>
    <w:p w:rsidR="00DA1C75" w:rsidRPr="005B2E20" w:rsidRDefault="00DA1C75" w:rsidP="00CC2238">
      <w:pPr>
        <w:ind w:left="-270" w:right="-514"/>
        <w:rPr>
          <w:b/>
          <w:u w:val="single"/>
          <w:lang w:val="en-GB"/>
        </w:rPr>
      </w:pPr>
    </w:p>
    <w:p w:rsidR="00DA1C75" w:rsidRPr="00D43357" w:rsidRDefault="00DA1C75" w:rsidP="00CC2238">
      <w:pPr>
        <w:ind w:left="-270" w:right="-514"/>
        <w:rPr>
          <w:b/>
          <w:sz w:val="28"/>
          <w:szCs w:val="28"/>
          <w:lang w:val="en-GB"/>
        </w:rPr>
      </w:pPr>
      <w:r w:rsidRPr="00D43357">
        <w:rPr>
          <w:b/>
          <w:sz w:val="28"/>
          <w:szCs w:val="28"/>
          <w:lang w:val="en-GB"/>
        </w:rPr>
        <w:t xml:space="preserve">Round 2: You are </w:t>
      </w:r>
      <w:r w:rsidR="00DF3930" w:rsidRPr="00D43357">
        <w:rPr>
          <w:b/>
          <w:sz w:val="28"/>
          <w:szCs w:val="28"/>
          <w:lang w:val="en-GB"/>
        </w:rPr>
        <w:t xml:space="preserve">the </w:t>
      </w:r>
      <w:r w:rsidR="002175DB" w:rsidRPr="00D43357">
        <w:rPr>
          <w:b/>
          <w:sz w:val="28"/>
          <w:szCs w:val="28"/>
          <w:lang w:val="en-GB"/>
        </w:rPr>
        <w:t>Sphere a</w:t>
      </w:r>
      <w:r w:rsidR="00DF3930" w:rsidRPr="00D43357">
        <w:rPr>
          <w:b/>
          <w:sz w:val="28"/>
          <w:szCs w:val="28"/>
          <w:lang w:val="en-GB"/>
        </w:rPr>
        <w:t>dvocate</w:t>
      </w:r>
      <w:r w:rsidRPr="00D43357">
        <w:rPr>
          <w:b/>
          <w:sz w:val="28"/>
          <w:szCs w:val="28"/>
          <w:lang w:val="en-GB"/>
        </w:rPr>
        <w:t xml:space="preserve"> </w:t>
      </w:r>
    </w:p>
    <w:p w:rsidR="00DA1C75" w:rsidRPr="005B2E20" w:rsidRDefault="0053435F" w:rsidP="00CC2238">
      <w:pPr>
        <w:ind w:left="-270" w:right="-514"/>
        <w:rPr>
          <w:b/>
          <w:lang w:val="en-GB"/>
        </w:rPr>
      </w:pPr>
      <w:r w:rsidRPr="005B2E20">
        <w:rPr>
          <w:b/>
          <w:lang w:val="en-GB"/>
        </w:rPr>
        <w:t xml:space="preserve">You work for an NGO. </w:t>
      </w:r>
      <w:r w:rsidR="00475B79" w:rsidRPr="005B2E20">
        <w:rPr>
          <w:b/>
          <w:lang w:val="en-GB"/>
        </w:rPr>
        <w:t xml:space="preserve">You </w:t>
      </w:r>
      <w:r w:rsidR="00DF3930" w:rsidRPr="005B2E20">
        <w:rPr>
          <w:b/>
          <w:lang w:val="en-GB"/>
        </w:rPr>
        <w:t xml:space="preserve">are </w:t>
      </w:r>
      <w:r w:rsidR="00E52BE6" w:rsidRPr="005B2E20">
        <w:rPr>
          <w:b/>
          <w:lang w:val="en-GB"/>
        </w:rPr>
        <w:t>visiting</w:t>
      </w:r>
      <w:r w:rsidR="00DF3930" w:rsidRPr="005B2E20">
        <w:rPr>
          <w:b/>
          <w:lang w:val="en-GB"/>
        </w:rPr>
        <w:t xml:space="preserve"> a small village with a health assessment and vaccination planning team from the capital</w:t>
      </w:r>
      <w:r w:rsidRPr="005B2E20">
        <w:rPr>
          <w:b/>
          <w:lang w:val="en-GB"/>
        </w:rPr>
        <w:t>.</w:t>
      </w:r>
      <w:r w:rsidR="00EF52CF">
        <w:rPr>
          <w:b/>
          <w:lang w:val="en-GB"/>
        </w:rPr>
        <w:t xml:space="preserve"> The leader of the village meets you.</w:t>
      </w:r>
    </w:p>
    <w:p w:rsidR="00DA1C75" w:rsidRPr="005B2E20" w:rsidRDefault="00DF3930" w:rsidP="00CC2238">
      <w:pPr>
        <w:ind w:left="-270" w:right="-514"/>
        <w:rPr>
          <w:lang w:val="en-GB"/>
        </w:rPr>
      </w:pPr>
      <w:r w:rsidRPr="005B2E20">
        <w:rPr>
          <w:lang w:val="en-GB"/>
        </w:rPr>
        <w:t>A major drought has been affecting this area, with no end in sight. To make matters worse, nearby villages have reported measles outbreaks, and this area is completely unvaccinated. The minority group that lives in this area also distrusts the central government, and there have been widespread rumours that the</w:t>
      </w:r>
      <w:r w:rsidR="00E52BE6" w:rsidRPr="005B2E20">
        <w:rPr>
          <w:lang w:val="en-GB"/>
        </w:rPr>
        <w:t xml:space="preserve"> ethnic majority ruling</w:t>
      </w:r>
      <w:r w:rsidRPr="005B2E20">
        <w:rPr>
          <w:lang w:val="en-GB"/>
        </w:rPr>
        <w:t xml:space="preserve"> government is trying to poison them with “vaccination campaigns</w:t>
      </w:r>
      <w:r w:rsidR="00E52BE6" w:rsidRPr="005B2E20">
        <w:rPr>
          <w:lang w:val="en-GB"/>
        </w:rPr>
        <w:t>”.</w:t>
      </w:r>
      <w:r w:rsidRPr="005B2E20">
        <w:rPr>
          <w:lang w:val="en-GB"/>
        </w:rPr>
        <w:t xml:space="preserve"> Most people have no health information </w:t>
      </w:r>
      <w:r w:rsidR="0053435F" w:rsidRPr="005B2E20">
        <w:rPr>
          <w:lang w:val="en-GB"/>
        </w:rPr>
        <w:t>records,</w:t>
      </w:r>
      <w:r w:rsidRPr="005B2E20">
        <w:rPr>
          <w:lang w:val="en-GB"/>
        </w:rPr>
        <w:t xml:space="preserve"> and many depend on local traditional healers who reinforce</w:t>
      </w:r>
      <w:r w:rsidR="00E52BE6" w:rsidRPr="005B2E20">
        <w:rPr>
          <w:lang w:val="en-GB"/>
        </w:rPr>
        <w:t xml:space="preserve"> their</w:t>
      </w:r>
      <w:r w:rsidRPr="005B2E20">
        <w:rPr>
          <w:lang w:val="en-GB"/>
        </w:rPr>
        <w:t xml:space="preserve"> suspicio</w:t>
      </w:r>
      <w:r w:rsidR="00E52BE6" w:rsidRPr="005B2E20">
        <w:rPr>
          <w:lang w:val="en-GB"/>
        </w:rPr>
        <w:t>n</w:t>
      </w:r>
      <w:r w:rsidRPr="005B2E20">
        <w:rPr>
          <w:lang w:val="en-GB"/>
        </w:rPr>
        <w:t xml:space="preserve"> of </w:t>
      </w:r>
      <w:r w:rsidR="00C96E03">
        <w:rPr>
          <w:lang w:val="en-GB"/>
        </w:rPr>
        <w:t>W</w:t>
      </w:r>
      <w:r w:rsidRPr="005B2E20">
        <w:rPr>
          <w:lang w:val="en-GB"/>
        </w:rPr>
        <w:t>estern medicine.</w:t>
      </w:r>
    </w:p>
    <w:p w:rsidR="00DA1C75" w:rsidRPr="005B2E20" w:rsidRDefault="00DA1C75" w:rsidP="0053435F">
      <w:pPr>
        <w:tabs>
          <w:tab w:val="left" w:pos="450"/>
        </w:tabs>
        <w:spacing w:after="0"/>
        <w:ind w:left="450" w:right="-514" w:hanging="450"/>
        <w:rPr>
          <w:lang w:val="en-GB"/>
        </w:rPr>
      </w:pPr>
      <w:r w:rsidRPr="005B2E20">
        <w:rPr>
          <w:lang w:val="en-GB"/>
        </w:rPr>
        <w:t>1.</w:t>
      </w:r>
      <w:r w:rsidR="0053435F" w:rsidRPr="005B2E20">
        <w:rPr>
          <w:lang w:val="en-GB"/>
        </w:rPr>
        <w:tab/>
      </w:r>
      <w:r w:rsidR="00E52BE6" w:rsidRPr="005B2E20">
        <w:rPr>
          <w:lang w:val="en-GB"/>
        </w:rPr>
        <w:t>Red Cross volunteers who were here recently reported high levels of malnutrition, and poor sanitation and hygiene practices – mainly due to lack of clean water.</w:t>
      </w:r>
    </w:p>
    <w:p w:rsidR="00E52BE6" w:rsidRPr="005B2E20" w:rsidRDefault="00DA1C75" w:rsidP="0053435F">
      <w:pPr>
        <w:tabs>
          <w:tab w:val="left" w:pos="450"/>
        </w:tabs>
        <w:spacing w:after="0"/>
        <w:ind w:left="450" w:right="-514" w:hanging="450"/>
        <w:rPr>
          <w:lang w:val="en-GB"/>
        </w:rPr>
      </w:pPr>
      <w:r w:rsidRPr="005B2E20">
        <w:rPr>
          <w:lang w:val="en-GB"/>
        </w:rPr>
        <w:t>2.</w:t>
      </w:r>
      <w:r w:rsidR="0053435F" w:rsidRPr="005B2E20">
        <w:rPr>
          <w:lang w:val="en-GB"/>
        </w:rPr>
        <w:tab/>
      </w:r>
      <w:r w:rsidRPr="005B2E20">
        <w:rPr>
          <w:lang w:val="en-GB"/>
        </w:rPr>
        <w:t xml:space="preserve">You know </w:t>
      </w:r>
      <w:r w:rsidR="00E52BE6" w:rsidRPr="005B2E20">
        <w:rPr>
          <w:lang w:val="en-GB"/>
        </w:rPr>
        <w:t xml:space="preserve">that </w:t>
      </w:r>
      <w:r w:rsidR="00C96E03">
        <w:rPr>
          <w:lang w:val="en-GB"/>
        </w:rPr>
        <w:t>during</w:t>
      </w:r>
      <w:r w:rsidR="00C96E03" w:rsidRPr="005B2E20">
        <w:rPr>
          <w:lang w:val="en-GB"/>
        </w:rPr>
        <w:t xml:space="preserve"> </w:t>
      </w:r>
      <w:r w:rsidR="00E52BE6" w:rsidRPr="005B2E20">
        <w:rPr>
          <w:lang w:val="en-GB"/>
        </w:rPr>
        <w:t xml:space="preserve">the last month there were reports of several infant and young child deaths, </w:t>
      </w:r>
      <w:r w:rsidR="0053435F" w:rsidRPr="005B2E20">
        <w:rPr>
          <w:lang w:val="en-GB"/>
        </w:rPr>
        <w:t>representing</w:t>
      </w:r>
      <w:r w:rsidR="00E52BE6" w:rsidRPr="005B2E20">
        <w:rPr>
          <w:lang w:val="en-GB"/>
        </w:rPr>
        <w:t xml:space="preserve"> a dramatic increase in fatalities over the last year.</w:t>
      </w:r>
    </w:p>
    <w:p w:rsidR="00DA1C75" w:rsidRPr="005B2E20" w:rsidRDefault="00DA1C75" w:rsidP="0053435F">
      <w:pPr>
        <w:tabs>
          <w:tab w:val="left" w:pos="450"/>
        </w:tabs>
        <w:spacing w:after="0"/>
        <w:ind w:left="450" w:right="-514" w:hanging="450"/>
        <w:rPr>
          <w:lang w:val="en-GB"/>
        </w:rPr>
      </w:pPr>
      <w:r w:rsidRPr="005B2E20">
        <w:rPr>
          <w:lang w:val="en-GB"/>
        </w:rPr>
        <w:t>3.</w:t>
      </w:r>
      <w:r w:rsidR="0053435F" w:rsidRPr="005B2E20">
        <w:rPr>
          <w:lang w:val="en-GB"/>
        </w:rPr>
        <w:tab/>
      </w:r>
      <w:r w:rsidR="00E52BE6" w:rsidRPr="005B2E20">
        <w:rPr>
          <w:lang w:val="en-GB"/>
        </w:rPr>
        <w:t>You want to do an assessment with the women and children, as well as the men, to learn how best to introduce some changes that will improve the health situation here.</w:t>
      </w:r>
    </w:p>
    <w:p w:rsidR="00E52BE6" w:rsidRPr="005B2E20" w:rsidRDefault="00E52BE6" w:rsidP="0053435F">
      <w:pPr>
        <w:tabs>
          <w:tab w:val="left" w:pos="450"/>
        </w:tabs>
        <w:spacing w:after="0"/>
        <w:ind w:left="450" w:right="-514" w:hanging="450"/>
        <w:rPr>
          <w:lang w:val="en-GB"/>
        </w:rPr>
      </w:pPr>
      <w:r w:rsidRPr="005B2E20">
        <w:rPr>
          <w:lang w:val="en-GB"/>
        </w:rPr>
        <w:t>4.</w:t>
      </w:r>
      <w:r w:rsidR="0053435F" w:rsidRPr="005B2E20">
        <w:rPr>
          <w:lang w:val="en-GB"/>
        </w:rPr>
        <w:tab/>
      </w:r>
      <w:r w:rsidRPr="005B2E20">
        <w:rPr>
          <w:lang w:val="en-GB"/>
        </w:rPr>
        <w:t xml:space="preserve">You want </w:t>
      </w:r>
      <w:r w:rsidR="00E5624A" w:rsidRPr="005B2E20">
        <w:rPr>
          <w:lang w:val="en-GB"/>
        </w:rPr>
        <w:t>the health situation here to change. To do so, you must</w:t>
      </w:r>
      <w:r w:rsidRPr="005B2E20">
        <w:rPr>
          <w:lang w:val="en-GB"/>
        </w:rPr>
        <w:t xml:space="preserve"> convince the local leader to help in arranging a vaccination programme for all children un</w:t>
      </w:r>
      <w:r w:rsidR="006F22B0" w:rsidRPr="005B2E20">
        <w:rPr>
          <w:lang w:val="en-GB"/>
        </w:rPr>
        <w:t>der</w:t>
      </w:r>
      <w:r w:rsidRPr="005B2E20">
        <w:rPr>
          <w:lang w:val="en-GB"/>
        </w:rPr>
        <w:t xml:space="preserve"> 14, and to support your community assessment </w:t>
      </w:r>
      <w:r w:rsidR="0053435F" w:rsidRPr="005B2E20">
        <w:rPr>
          <w:lang w:val="en-GB"/>
        </w:rPr>
        <w:t>by organising</w:t>
      </w:r>
      <w:r w:rsidRPr="005B2E20">
        <w:rPr>
          <w:lang w:val="en-GB"/>
        </w:rPr>
        <w:t xml:space="preserve"> focus groups.</w:t>
      </w:r>
    </w:p>
    <w:p w:rsidR="00DA1C75" w:rsidRPr="005B2E20" w:rsidRDefault="00DA1C75" w:rsidP="00CC2238">
      <w:pPr>
        <w:ind w:left="-270" w:right="-514"/>
        <w:rPr>
          <w:b/>
          <w:lang w:val="en-GB"/>
        </w:rPr>
      </w:pPr>
    </w:p>
    <w:p w:rsidR="00DA1C75" w:rsidRPr="00D43357" w:rsidRDefault="00DA1C75" w:rsidP="00CC2238">
      <w:pPr>
        <w:ind w:left="-270" w:right="-514"/>
        <w:rPr>
          <w:b/>
          <w:sz w:val="28"/>
          <w:szCs w:val="28"/>
          <w:lang w:val="en-GB"/>
        </w:rPr>
      </w:pPr>
      <w:r w:rsidRPr="00D43357">
        <w:rPr>
          <w:b/>
          <w:sz w:val="28"/>
          <w:szCs w:val="28"/>
          <w:lang w:val="en-GB"/>
        </w:rPr>
        <w:t xml:space="preserve">Round 3: You are </w:t>
      </w:r>
      <w:r w:rsidR="00E52BE6" w:rsidRPr="00D43357">
        <w:rPr>
          <w:b/>
          <w:sz w:val="28"/>
          <w:szCs w:val="28"/>
          <w:lang w:val="en-GB"/>
        </w:rPr>
        <w:t>the</w:t>
      </w:r>
      <w:r w:rsidRPr="00D43357">
        <w:rPr>
          <w:b/>
          <w:sz w:val="28"/>
          <w:szCs w:val="28"/>
          <w:lang w:val="en-GB"/>
        </w:rPr>
        <w:t xml:space="preserve"> </w:t>
      </w:r>
      <w:r w:rsidR="00DE3C40" w:rsidRPr="00D43357">
        <w:rPr>
          <w:b/>
          <w:sz w:val="28"/>
          <w:szCs w:val="28"/>
          <w:lang w:val="en-GB"/>
        </w:rPr>
        <w:t>t</w:t>
      </w:r>
      <w:r w:rsidR="00E52BE6" w:rsidRPr="00D43357">
        <w:rPr>
          <w:b/>
          <w:sz w:val="28"/>
          <w:szCs w:val="28"/>
          <w:lang w:val="en-GB"/>
        </w:rPr>
        <w:t>arget</w:t>
      </w:r>
    </w:p>
    <w:p w:rsidR="00DA1C75" w:rsidRPr="005B2E20" w:rsidRDefault="00E52BE6" w:rsidP="00CC2238">
      <w:pPr>
        <w:ind w:left="-270" w:right="-514"/>
        <w:rPr>
          <w:b/>
          <w:lang w:val="en-GB"/>
        </w:rPr>
      </w:pPr>
      <w:r w:rsidRPr="005B2E20">
        <w:rPr>
          <w:b/>
          <w:lang w:val="en-GB"/>
        </w:rPr>
        <w:t>You are an overworked field staff member of a local NGO</w:t>
      </w:r>
      <w:r w:rsidR="0053435F" w:rsidRPr="005B2E20">
        <w:rPr>
          <w:b/>
          <w:lang w:val="en-GB"/>
        </w:rPr>
        <w:t xml:space="preserve">. Someone from HQ is visiting. </w:t>
      </w:r>
    </w:p>
    <w:p w:rsidR="00DA1C75" w:rsidRPr="005B2E20" w:rsidRDefault="00DA1C75" w:rsidP="00CC2238">
      <w:pPr>
        <w:ind w:left="-270" w:right="-514"/>
        <w:rPr>
          <w:lang w:val="en-GB"/>
        </w:rPr>
      </w:pPr>
      <w:r w:rsidRPr="005B2E20">
        <w:rPr>
          <w:lang w:val="en-GB"/>
        </w:rPr>
        <w:t xml:space="preserve">You </w:t>
      </w:r>
      <w:r w:rsidR="00E52BE6" w:rsidRPr="005B2E20">
        <w:rPr>
          <w:lang w:val="en-GB"/>
        </w:rPr>
        <w:t xml:space="preserve">and your team have been </w:t>
      </w:r>
      <w:r w:rsidR="004B4E2F" w:rsidRPr="005B2E20">
        <w:rPr>
          <w:lang w:val="en-GB"/>
        </w:rPr>
        <w:t>working around the clock brin</w:t>
      </w:r>
      <w:r w:rsidR="0053435F" w:rsidRPr="005B2E20">
        <w:rPr>
          <w:lang w:val="en-GB"/>
        </w:rPr>
        <w:t>g</w:t>
      </w:r>
      <w:r w:rsidR="004B4E2F" w:rsidRPr="005B2E20">
        <w:rPr>
          <w:lang w:val="en-GB"/>
        </w:rPr>
        <w:t>ing food and much</w:t>
      </w:r>
      <w:r w:rsidR="0053435F" w:rsidRPr="005B2E20">
        <w:rPr>
          <w:lang w:val="en-GB"/>
        </w:rPr>
        <w:t>-</w:t>
      </w:r>
      <w:r w:rsidR="004B4E2F" w:rsidRPr="005B2E20">
        <w:rPr>
          <w:lang w:val="en-GB"/>
        </w:rPr>
        <w:t xml:space="preserve">needed clean water to </w:t>
      </w:r>
      <w:r w:rsidR="00906DFA" w:rsidRPr="005B2E20">
        <w:rPr>
          <w:lang w:val="en-GB"/>
        </w:rPr>
        <w:t>the survivors of the tsunami. Most have lost their homes and are putting their lives and home</w:t>
      </w:r>
      <w:r w:rsidR="0053435F" w:rsidRPr="005B2E20">
        <w:rPr>
          <w:lang w:val="en-GB"/>
        </w:rPr>
        <w:t>s</w:t>
      </w:r>
      <w:r w:rsidR="00906DFA" w:rsidRPr="005B2E20">
        <w:rPr>
          <w:lang w:val="en-GB"/>
        </w:rPr>
        <w:t xml:space="preserve"> back together from the rubble. As always, some areas are better off than others, and the level</w:t>
      </w:r>
      <w:r w:rsidR="0053435F" w:rsidRPr="005B2E20">
        <w:rPr>
          <w:lang w:val="en-GB"/>
        </w:rPr>
        <w:t>s</w:t>
      </w:r>
      <w:r w:rsidR="00906DFA" w:rsidRPr="005B2E20">
        <w:rPr>
          <w:lang w:val="en-GB"/>
        </w:rPr>
        <w:t xml:space="preserve"> of services vary widely from one small community to the next. You are doing all you can to at least try to give everyone something – to show that you care and </w:t>
      </w:r>
      <w:r w:rsidR="0053435F" w:rsidRPr="005B2E20">
        <w:rPr>
          <w:lang w:val="en-GB"/>
        </w:rPr>
        <w:t>to show</w:t>
      </w:r>
      <w:r w:rsidR="00906DFA" w:rsidRPr="005B2E20">
        <w:rPr>
          <w:lang w:val="en-GB"/>
        </w:rPr>
        <w:t xml:space="preserve"> solidarity with the communities.</w:t>
      </w:r>
    </w:p>
    <w:p w:rsidR="00DA1C75" w:rsidRPr="005B2E20" w:rsidRDefault="00DA1C75" w:rsidP="0053435F">
      <w:pPr>
        <w:tabs>
          <w:tab w:val="left" w:pos="450"/>
        </w:tabs>
        <w:spacing w:after="0"/>
        <w:ind w:left="450" w:right="-514" w:hanging="450"/>
        <w:rPr>
          <w:lang w:val="en-GB"/>
        </w:rPr>
      </w:pPr>
      <w:r w:rsidRPr="005B2E20">
        <w:rPr>
          <w:lang w:val="en-GB"/>
        </w:rPr>
        <w:t>1.</w:t>
      </w:r>
      <w:r w:rsidR="0053435F" w:rsidRPr="005B2E20">
        <w:rPr>
          <w:lang w:val="en-GB"/>
        </w:rPr>
        <w:tab/>
      </w:r>
      <w:r w:rsidRPr="005B2E20">
        <w:rPr>
          <w:lang w:val="en-GB"/>
        </w:rPr>
        <w:t>You</w:t>
      </w:r>
      <w:r w:rsidR="00906DFA" w:rsidRPr="005B2E20">
        <w:rPr>
          <w:lang w:val="en-GB"/>
        </w:rPr>
        <w:t xml:space="preserve"> and your team know the local area very well and are familiar with the relatively more vulnerable areas and the more resilient communities.</w:t>
      </w:r>
    </w:p>
    <w:p w:rsidR="00DA1C75" w:rsidRPr="005B2E20" w:rsidRDefault="00DA1C75" w:rsidP="0053435F">
      <w:pPr>
        <w:tabs>
          <w:tab w:val="left" w:pos="450"/>
        </w:tabs>
        <w:spacing w:after="0"/>
        <w:ind w:left="450" w:right="-514" w:hanging="450"/>
        <w:rPr>
          <w:lang w:val="en-GB"/>
        </w:rPr>
      </w:pPr>
      <w:r w:rsidRPr="005B2E20">
        <w:rPr>
          <w:lang w:val="en-GB"/>
        </w:rPr>
        <w:t xml:space="preserve">2. </w:t>
      </w:r>
      <w:r w:rsidR="0053435F" w:rsidRPr="005B2E20">
        <w:rPr>
          <w:lang w:val="en-GB"/>
        </w:rPr>
        <w:tab/>
      </w:r>
      <w:r w:rsidRPr="005B2E20">
        <w:rPr>
          <w:lang w:val="en-GB"/>
        </w:rPr>
        <w:t>You</w:t>
      </w:r>
      <w:r w:rsidR="00906DFA" w:rsidRPr="005B2E20">
        <w:rPr>
          <w:lang w:val="en-GB"/>
        </w:rPr>
        <w:t>r team needs a break, and you need more funding and supplies if you are to improve service</w:t>
      </w:r>
      <w:r w:rsidR="0053435F" w:rsidRPr="005B2E20">
        <w:rPr>
          <w:lang w:val="en-GB"/>
        </w:rPr>
        <w:t>s</w:t>
      </w:r>
      <w:r w:rsidR="00906DFA" w:rsidRPr="005B2E20">
        <w:rPr>
          <w:lang w:val="en-GB"/>
        </w:rPr>
        <w:t>.</w:t>
      </w:r>
    </w:p>
    <w:p w:rsidR="00DA1C75" w:rsidRPr="005B2E20" w:rsidRDefault="00DA1C75" w:rsidP="0053435F">
      <w:pPr>
        <w:tabs>
          <w:tab w:val="left" w:pos="450"/>
        </w:tabs>
        <w:spacing w:after="0"/>
        <w:ind w:left="450" w:right="-514" w:hanging="450"/>
        <w:rPr>
          <w:lang w:val="en-GB"/>
        </w:rPr>
      </w:pPr>
      <w:r w:rsidRPr="005B2E20">
        <w:rPr>
          <w:lang w:val="en-GB"/>
        </w:rPr>
        <w:t xml:space="preserve">3. </w:t>
      </w:r>
      <w:r w:rsidR="0053435F" w:rsidRPr="005B2E20">
        <w:rPr>
          <w:lang w:val="en-GB"/>
        </w:rPr>
        <w:tab/>
      </w:r>
      <w:r w:rsidRPr="005B2E20">
        <w:rPr>
          <w:lang w:val="en-GB"/>
        </w:rPr>
        <w:t>Yo</w:t>
      </w:r>
      <w:r w:rsidR="00906DFA" w:rsidRPr="005B2E20">
        <w:rPr>
          <w:lang w:val="en-GB"/>
        </w:rPr>
        <w:t xml:space="preserve">u have requested support from the national </w:t>
      </w:r>
      <w:r w:rsidR="00C96E03">
        <w:rPr>
          <w:lang w:val="en-GB"/>
        </w:rPr>
        <w:t>HQ</w:t>
      </w:r>
      <w:r w:rsidR="0053435F" w:rsidRPr="005B2E20">
        <w:rPr>
          <w:lang w:val="en-GB"/>
        </w:rPr>
        <w:t>.</w:t>
      </w:r>
      <w:r w:rsidR="00906DFA" w:rsidRPr="005B2E20">
        <w:rPr>
          <w:lang w:val="en-GB"/>
        </w:rPr>
        <w:t xml:space="preserve"> </w:t>
      </w:r>
      <w:r w:rsidR="0053435F" w:rsidRPr="005B2E20">
        <w:rPr>
          <w:lang w:val="en-GB"/>
        </w:rPr>
        <w:t>S</w:t>
      </w:r>
      <w:r w:rsidR="00906DFA" w:rsidRPr="005B2E20">
        <w:rPr>
          <w:lang w:val="en-GB"/>
        </w:rPr>
        <w:t xml:space="preserve">o </w:t>
      </w:r>
      <w:r w:rsidR="0053435F" w:rsidRPr="005B2E20">
        <w:rPr>
          <w:lang w:val="en-GB"/>
        </w:rPr>
        <w:t>far,</w:t>
      </w:r>
      <w:r w:rsidR="00906DFA" w:rsidRPr="005B2E20">
        <w:rPr>
          <w:lang w:val="en-GB"/>
        </w:rPr>
        <w:t xml:space="preserve"> </w:t>
      </w:r>
      <w:r w:rsidR="00C96E03">
        <w:rPr>
          <w:lang w:val="en-GB"/>
        </w:rPr>
        <w:t>it has</w:t>
      </w:r>
      <w:r w:rsidR="00906DFA" w:rsidRPr="005B2E20">
        <w:rPr>
          <w:lang w:val="en-GB"/>
        </w:rPr>
        <w:t xml:space="preserve"> not been able to increase your budget or offer additional supplies, though </w:t>
      </w:r>
      <w:r w:rsidR="00C96E03">
        <w:rPr>
          <w:lang w:val="en-GB"/>
        </w:rPr>
        <w:t>it has</w:t>
      </w:r>
      <w:r w:rsidR="00906DFA" w:rsidRPr="005B2E20">
        <w:rPr>
          <w:lang w:val="en-GB"/>
        </w:rPr>
        <w:t xml:space="preserve"> promised to send a team to monitor your response programme</w:t>
      </w:r>
      <w:r w:rsidR="004C6A07" w:rsidRPr="005B2E20">
        <w:rPr>
          <w:lang w:val="en-GB"/>
        </w:rPr>
        <w:t xml:space="preserve"> and offer advice.</w:t>
      </w:r>
    </w:p>
    <w:p w:rsidR="0000591C" w:rsidRPr="005B2E20" w:rsidRDefault="00906DFA" w:rsidP="0053435F">
      <w:pPr>
        <w:tabs>
          <w:tab w:val="left" w:pos="450"/>
        </w:tabs>
        <w:spacing w:after="0"/>
        <w:ind w:left="450" w:right="-514" w:hanging="450"/>
        <w:rPr>
          <w:lang w:val="en-GB"/>
        </w:rPr>
      </w:pPr>
      <w:r w:rsidRPr="005B2E20">
        <w:rPr>
          <w:lang w:val="en-GB"/>
        </w:rPr>
        <w:t xml:space="preserve">4. </w:t>
      </w:r>
      <w:r w:rsidR="0053435F" w:rsidRPr="005B2E20">
        <w:rPr>
          <w:lang w:val="en-GB"/>
        </w:rPr>
        <w:tab/>
      </w:r>
      <w:r w:rsidRPr="005B2E20">
        <w:rPr>
          <w:lang w:val="en-GB"/>
        </w:rPr>
        <w:t>You are intent on making the case to the visitor</w:t>
      </w:r>
      <w:r w:rsidR="004C6A07" w:rsidRPr="005B2E20">
        <w:rPr>
          <w:lang w:val="en-GB"/>
        </w:rPr>
        <w:t xml:space="preserve"> </w:t>
      </w:r>
      <w:r w:rsidRPr="005B2E20">
        <w:rPr>
          <w:lang w:val="en-GB"/>
        </w:rPr>
        <w:t>from HQ that you</w:t>
      </w:r>
      <w:r w:rsidR="004C6A07" w:rsidRPr="005B2E20">
        <w:rPr>
          <w:lang w:val="en-GB"/>
        </w:rPr>
        <w:t xml:space="preserve"> know what you are doing, don’t need advice, and only</w:t>
      </w:r>
      <w:r w:rsidRPr="005B2E20">
        <w:rPr>
          <w:lang w:val="en-GB"/>
        </w:rPr>
        <w:t xml:space="preserve"> need more staff and more money</w:t>
      </w:r>
      <w:r w:rsidR="00421DBB">
        <w:rPr>
          <w:lang w:val="en-GB"/>
        </w:rPr>
        <w:t xml:space="preserve"> – </w:t>
      </w:r>
      <w:r w:rsidRPr="005B2E20">
        <w:rPr>
          <w:lang w:val="en-GB"/>
        </w:rPr>
        <w:t>not more talk.</w:t>
      </w:r>
    </w:p>
    <w:p w:rsidR="0053435F" w:rsidRPr="005B2E20" w:rsidRDefault="00DA1C75" w:rsidP="0053435F">
      <w:pPr>
        <w:ind w:left="-270" w:right="-514"/>
        <w:jc w:val="center"/>
        <w:rPr>
          <w:b/>
          <w:sz w:val="28"/>
          <w:szCs w:val="28"/>
          <w:lang w:val="en-GB"/>
        </w:rPr>
      </w:pPr>
      <w:r w:rsidRPr="005B2E20">
        <w:rPr>
          <w:lang w:val="en-GB"/>
        </w:rPr>
        <w:br w:type="page"/>
      </w:r>
      <w:r w:rsidR="0053435F" w:rsidRPr="005B2E20">
        <w:rPr>
          <w:b/>
          <w:sz w:val="28"/>
          <w:szCs w:val="28"/>
          <w:lang w:val="en-GB"/>
        </w:rPr>
        <w:lastRenderedPageBreak/>
        <w:t>SPHERE ADVOCACY ROLE PLAY EVALUATION SHEET</w:t>
      </w:r>
    </w:p>
    <w:p w:rsidR="0053435F" w:rsidRPr="005B2E20" w:rsidRDefault="0053435F" w:rsidP="0053435F">
      <w:pPr>
        <w:ind w:left="-630" w:right="-514"/>
        <w:rPr>
          <w:lang w:val="en-GB"/>
        </w:rPr>
      </w:pPr>
      <w:r w:rsidRPr="005B2E20">
        <w:rPr>
          <w:lang w:val="en-GB"/>
        </w:rPr>
        <w:t>Review the form before the role play begins and fill it in as the role play proceeds. When the exercise is finished, you will have a few minutes to complete this form and to share your observations with the responder.</w:t>
      </w:r>
    </w:p>
    <w:tbl>
      <w:tblPr>
        <w:tblStyle w:val="TableGrid"/>
        <w:tblW w:w="10531" w:type="dxa"/>
        <w:tblInd w:w="-725" w:type="dxa"/>
        <w:tblLook w:val="04A0" w:firstRow="1" w:lastRow="0" w:firstColumn="1" w:lastColumn="0" w:noHBand="0" w:noVBand="1"/>
      </w:tblPr>
      <w:tblGrid>
        <w:gridCol w:w="5354"/>
        <w:gridCol w:w="441"/>
        <w:gridCol w:w="441"/>
        <w:gridCol w:w="441"/>
        <w:gridCol w:w="441"/>
        <w:gridCol w:w="441"/>
        <w:gridCol w:w="2972"/>
      </w:tblGrid>
      <w:tr w:rsidR="0053435F" w:rsidRPr="005B2E20" w:rsidTr="0053435F">
        <w:tc>
          <w:tcPr>
            <w:tcW w:w="10531" w:type="dxa"/>
            <w:gridSpan w:val="7"/>
          </w:tcPr>
          <w:p w:rsidR="0053435F" w:rsidRPr="005B2E20" w:rsidRDefault="0053435F" w:rsidP="0053435F">
            <w:pPr>
              <w:ind w:left="-270" w:right="-514"/>
              <w:jc w:val="center"/>
              <w:rPr>
                <w:lang w:val="en-GB"/>
              </w:rPr>
            </w:pPr>
            <w:r w:rsidRPr="005B2E20">
              <w:rPr>
                <w:b/>
                <w:sz w:val="28"/>
                <w:szCs w:val="28"/>
                <w:lang w:val="en-GB"/>
              </w:rPr>
              <w:t>Sphere Advocacy Role Play Exercise Review Form</w:t>
            </w:r>
          </w:p>
          <w:p w:rsidR="0053435F" w:rsidRPr="005B2E20" w:rsidRDefault="0053435F" w:rsidP="0053435F">
            <w:pPr>
              <w:ind w:left="68" w:right="74"/>
              <w:rPr>
                <w:lang w:val="en-GB"/>
              </w:rPr>
            </w:pPr>
            <w:r w:rsidRPr="005B2E20">
              <w:rPr>
                <w:lang w:val="en-GB"/>
              </w:rPr>
              <w:t xml:space="preserve">Rate the following aspects of the </w:t>
            </w:r>
            <w:r w:rsidRPr="005B2E20">
              <w:rPr>
                <w:b/>
                <w:lang w:val="en-GB"/>
              </w:rPr>
              <w:t>advocate’s</w:t>
            </w:r>
            <w:r w:rsidRPr="005B2E20">
              <w:rPr>
                <w:lang w:val="en-GB"/>
              </w:rPr>
              <w:t xml:space="preserve"> dialogue on a scale from 1 to 5 where 1 means the task was not done at all, and 5 means </w:t>
            </w:r>
            <w:r w:rsidR="00C96E03">
              <w:rPr>
                <w:lang w:val="en-GB"/>
              </w:rPr>
              <w:t xml:space="preserve">it was </w:t>
            </w:r>
            <w:r w:rsidRPr="005B2E20">
              <w:rPr>
                <w:lang w:val="en-GB"/>
              </w:rPr>
              <w:t xml:space="preserve">very well done. Circle the number you choose for each activity.  If the activity is not important or needed for this scenario note “not applicable” </w:t>
            </w:r>
            <w:r w:rsidR="00C96E03">
              <w:rPr>
                <w:lang w:val="en-GB"/>
              </w:rPr>
              <w:t>in</w:t>
            </w:r>
            <w:r w:rsidR="00C96E03" w:rsidRPr="005B2E20">
              <w:rPr>
                <w:lang w:val="en-GB"/>
              </w:rPr>
              <w:t xml:space="preserve"> </w:t>
            </w:r>
            <w:r w:rsidRPr="005B2E20">
              <w:rPr>
                <w:lang w:val="en-GB"/>
              </w:rPr>
              <w:t xml:space="preserve">the ‘Any </w:t>
            </w:r>
            <w:r w:rsidR="00C96E03">
              <w:rPr>
                <w:lang w:val="en-GB"/>
              </w:rPr>
              <w:t>o</w:t>
            </w:r>
            <w:r w:rsidRPr="005B2E20">
              <w:rPr>
                <w:lang w:val="en-GB"/>
              </w:rPr>
              <w:t xml:space="preserve">ther </w:t>
            </w:r>
            <w:r w:rsidR="00C96E03">
              <w:rPr>
                <w:lang w:val="en-GB"/>
              </w:rPr>
              <w:t>c</w:t>
            </w:r>
            <w:r w:rsidRPr="005B2E20">
              <w:rPr>
                <w:lang w:val="en-GB"/>
              </w:rPr>
              <w:t>omments” column.</w:t>
            </w:r>
          </w:p>
        </w:tc>
      </w:tr>
      <w:tr w:rsidR="0053435F" w:rsidRPr="005B2E20" w:rsidTr="0053435F">
        <w:tc>
          <w:tcPr>
            <w:tcW w:w="5650" w:type="dxa"/>
          </w:tcPr>
          <w:p w:rsidR="0053435F" w:rsidRPr="005B2E20" w:rsidRDefault="0053435F" w:rsidP="0053435F">
            <w:pPr>
              <w:ind w:left="-270" w:right="-514"/>
              <w:rPr>
                <w:lang w:val="en-GB"/>
              </w:rPr>
            </w:pPr>
          </w:p>
        </w:tc>
        <w:tc>
          <w:tcPr>
            <w:tcW w:w="1731" w:type="dxa"/>
            <w:gridSpan w:val="5"/>
          </w:tcPr>
          <w:p w:rsidR="0053435F" w:rsidRPr="005B2E20" w:rsidRDefault="0053435F" w:rsidP="0053435F">
            <w:pPr>
              <w:ind w:left="-270" w:right="-514"/>
              <w:jc w:val="center"/>
              <w:rPr>
                <w:lang w:val="en-GB"/>
              </w:rPr>
            </w:pPr>
            <w:r w:rsidRPr="005B2E20">
              <w:rPr>
                <w:lang w:val="en-GB"/>
              </w:rPr>
              <w:t xml:space="preserve">Rating </w:t>
            </w:r>
            <w:r w:rsidR="00C96E03">
              <w:rPr>
                <w:lang w:val="en-GB"/>
              </w:rPr>
              <w:t>s</w:t>
            </w:r>
            <w:r w:rsidRPr="005B2E20">
              <w:rPr>
                <w:lang w:val="en-GB"/>
              </w:rPr>
              <w:t>cale</w:t>
            </w:r>
          </w:p>
        </w:tc>
        <w:tc>
          <w:tcPr>
            <w:tcW w:w="3150" w:type="dxa"/>
          </w:tcPr>
          <w:p w:rsidR="0053435F" w:rsidRPr="005B2E20" w:rsidRDefault="0053435F" w:rsidP="0053435F">
            <w:pPr>
              <w:ind w:left="-270" w:right="-514"/>
              <w:jc w:val="center"/>
              <w:rPr>
                <w:lang w:val="en-GB"/>
              </w:rPr>
            </w:pPr>
            <w:r w:rsidRPr="005B2E20">
              <w:rPr>
                <w:lang w:val="en-GB"/>
              </w:rPr>
              <w:t xml:space="preserve">Any </w:t>
            </w:r>
            <w:r w:rsidR="00C96E03">
              <w:rPr>
                <w:lang w:val="en-GB"/>
              </w:rPr>
              <w:t>o</w:t>
            </w:r>
            <w:r w:rsidRPr="005B2E20">
              <w:rPr>
                <w:lang w:val="en-GB"/>
              </w:rPr>
              <w:t xml:space="preserve">ther </w:t>
            </w:r>
            <w:r w:rsidR="00C96E03">
              <w:rPr>
                <w:lang w:val="en-GB"/>
              </w:rPr>
              <w:t>c</w:t>
            </w:r>
            <w:r w:rsidRPr="005B2E20">
              <w:rPr>
                <w:lang w:val="en-GB"/>
              </w:rPr>
              <w:t>omments</w:t>
            </w:r>
          </w:p>
        </w:tc>
      </w:tr>
      <w:tr w:rsidR="0053435F" w:rsidRPr="005B2E20" w:rsidTr="0053435F">
        <w:tc>
          <w:tcPr>
            <w:tcW w:w="10531" w:type="dxa"/>
            <w:gridSpan w:val="7"/>
            <w:shd w:val="clear" w:color="auto" w:fill="F2F2F2" w:themeFill="background1" w:themeFillShade="F2"/>
          </w:tcPr>
          <w:p w:rsidR="0053435F" w:rsidRPr="005B2E20" w:rsidRDefault="0053435F" w:rsidP="0053435F">
            <w:pPr>
              <w:ind w:left="-270" w:right="-514"/>
              <w:rPr>
                <w:b/>
                <w:lang w:val="en-GB"/>
              </w:rPr>
            </w:pPr>
            <w:r w:rsidRPr="005B2E20">
              <w:rPr>
                <w:b/>
                <w:lang w:val="en-GB"/>
              </w:rPr>
              <w:t>1. Focused and clear</w:t>
            </w:r>
          </w:p>
        </w:tc>
      </w:tr>
      <w:tr w:rsidR="0053435F" w:rsidRPr="005B2E20" w:rsidTr="0053435F">
        <w:tc>
          <w:tcPr>
            <w:tcW w:w="5650"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Made it clear what was being advocated for</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Identified a specific problem or issue to change</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Kept focus on the issue, not the person</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Ended the dialogue with clarity and without making threats or false promises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left="-270" w:right="45"/>
              <w:rPr>
                <w:b/>
                <w:lang w:val="en-GB"/>
              </w:rPr>
            </w:pPr>
            <w:r w:rsidRPr="005B2E20">
              <w:rPr>
                <w:b/>
                <w:lang w:val="en-GB"/>
              </w:rPr>
              <w:t>2. Knowledgeable</w:t>
            </w:r>
          </w:p>
        </w:tc>
      </w:tr>
      <w:tr w:rsidR="0053435F" w:rsidRPr="005B2E20" w:rsidTr="0053435F">
        <w:tc>
          <w:tcPr>
            <w:tcW w:w="5650" w:type="dxa"/>
            <w:vAlign w:val="center"/>
          </w:tcPr>
          <w:p w:rsidR="0053435F" w:rsidRPr="005B2E20" w:rsidRDefault="0053435F" w:rsidP="0053435F">
            <w:pPr>
              <w:pStyle w:val="ListParagraph"/>
              <w:numPr>
                <w:ilvl w:val="0"/>
                <w:numId w:val="5"/>
              </w:numPr>
              <w:ind w:left="338" w:right="45" w:hanging="270"/>
              <w:rPr>
                <w:lang w:val="en-GB"/>
              </w:rPr>
            </w:pPr>
            <w:r w:rsidRPr="005B2E20">
              <w:rPr>
                <w:lang w:val="en-GB"/>
              </w:rPr>
              <w:t>Knew (or referenced) fundamental principles in support of advocacy</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Knew what rights were being curtailed</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rPr>
          <w:trHeight w:val="368"/>
        </w:trPr>
        <w:tc>
          <w:tcPr>
            <w:tcW w:w="5650"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Showed an understanding of the context and constraints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Knew the options for change and offered to help in achieving them</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D85BB1" w:rsidP="0053435F">
            <w:pPr>
              <w:pStyle w:val="ListParagraph"/>
              <w:numPr>
                <w:ilvl w:val="0"/>
                <w:numId w:val="4"/>
              </w:numPr>
              <w:ind w:left="338" w:right="45" w:hanging="270"/>
              <w:rPr>
                <w:lang w:val="en-GB"/>
              </w:rPr>
            </w:pPr>
            <w:r w:rsidRPr="005B2E20">
              <w:rPr>
                <w:lang w:val="en-GB"/>
              </w:rPr>
              <w:t xml:space="preserve">Was able to cite Sphere </w:t>
            </w:r>
            <w:r>
              <w:rPr>
                <w:lang w:val="en-GB"/>
              </w:rPr>
              <w:t>(</w:t>
            </w:r>
            <w:r w:rsidRPr="005B2E20">
              <w:rPr>
                <w:lang w:val="en-GB"/>
              </w:rPr>
              <w:t>if needed</w:t>
            </w:r>
            <w:r>
              <w:rPr>
                <w:lang w:val="en-GB"/>
              </w:rPr>
              <w:t>)</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left="-22" w:right="45"/>
              <w:rPr>
                <w:b/>
                <w:lang w:val="en-GB"/>
              </w:rPr>
            </w:pPr>
            <w:r w:rsidRPr="005B2E20">
              <w:rPr>
                <w:b/>
                <w:lang w:val="en-GB"/>
              </w:rPr>
              <w:t>Persuasive</w:t>
            </w:r>
          </w:p>
        </w:tc>
      </w:tr>
      <w:tr w:rsidR="0053435F" w:rsidRPr="005B2E20" w:rsidTr="0053435F">
        <w:tc>
          <w:tcPr>
            <w:tcW w:w="5650"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Slowed the pace of the dialogue if needed (if there was tension or raised voices)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rPr>
          <w:trHeight w:val="413"/>
        </w:trPr>
        <w:tc>
          <w:tcPr>
            <w:tcW w:w="5650"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Searched for workable solutions for both sides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Presented clear arguments that allowed face-saving and dignity on both sides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Took a “let’s work together” approach</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right="45"/>
              <w:rPr>
                <w:b/>
                <w:lang w:val="en-GB"/>
              </w:rPr>
            </w:pPr>
            <w:r w:rsidRPr="005B2E20">
              <w:rPr>
                <w:b/>
                <w:lang w:val="en-GB"/>
              </w:rPr>
              <w:t xml:space="preserve">Open, </w:t>
            </w:r>
            <w:r w:rsidR="00C96E03">
              <w:rPr>
                <w:b/>
                <w:lang w:val="en-GB"/>
              </w:rPr>
              <w:t>i</w:t>
            </w:r>
            <w:r w:rsidRPr="005B2E20">
              <w:rPr>
                <w:b/>
                <w:lang w:val="en-GB"/>
              </w:rPr>
              <w:t xml:space="preserve">nterested, and </w:t>
            </w:r>
            <w:r w:rsidR="00C96E03">
              <w:rPr>
                <w:b/>
                <w:lang w:val="en-GB"/>
              </w:rPr>
              <w:t>e</w:t>
            </w:r>
            <w:r w:rsidRPr="005B2E20">
              <w:rPr>
                <w:b/>
                <w:lang w:val="en-GB"/>
              </w:rPr>
              <w:t>mpathetic</w:t>
            </w:r>
          </w:p>
        </w:tc>
      </w:tr>
      <w:tr w:rsidR="0053435F" w:rsidRPr="005B2E20" w:rsidTr="0053435F">
        <w:tc>
          <w:tcPr>
            <w:tcW w:w="5650"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Asked more than explained</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Used open-ended questions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Appreciated challenges and difficulties of the other person</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5650"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Ended the dialogue with firmness on principles, but with respect to other perspectives</w:t>
            </w:r>
          </w:p>
        </w:tc>
        <w:tc>
          <w:tcPr>
            <w:tcW w:w="328" w:type="dxa"/>
          </w:tcPr>
          <w:p w:rsidR="0053435F" w:rsidRPr="00D43357" w:rsidRDefault="0053435F" w:rsidP="00D43357">
            <w:pPr>
              <w:ind w:left="68" w:right="45"/>
              <w:rPr>
                <w:lang w:val="en-GB"/>
              </w:rPr>
            </w:pPr>
            <w:r w:rsidRPr="00D43357">
              <w:rPr>
                <w:lang w:val="en-GB"/>
              </w:rPr>
              <w:t>1</w:t>
            </w:r>
          </w:p>
        </w:tc>
        <w:tc>
          <w:tcPr>
            <w:tcW w:w="328" w:type="dxa"/>
          </w:tcPr>
          <w:p w:rsidR="0053435F" w:rsidRPr="00D43357" w:rsidRDefault="0053435F" w:rsidP="00D43357">
            <w:pPr>
              <w:ind w:left="68" w:right="45"/>
              <w:rPr>
                <w:lang w:val="en-GB"/>
              </w:rPr>
            </w:pPr>
            <w:r w:rsidRPr="00D43357">
              <w:rPr>
                <w:lang w:val="en-GB"/>
              </w:rPr>
              <w:t>2</w:t>
            </w:r>
          </w:p>
        </w:tc>
        <w:tc>
          <w:tcPr>
            <w:tcW w:w="354" w:type="dxa"/>
          </w:tcPr>
          <w:p w:rsidR="0053435F" w:rsidRPr="00D43357" w:rsidRDefault="0053435F" w:rsidP="00D43357">
            <w:pPr>
              <w:ind w:left="68" w:right="45"/>
              <w:rPr>
                <w:lang w:val="en-GB"/>
              </w:rPr>
            </w:pPr>
            <w:r w:rsidRPr="00D43357">
              <w:rPr>
                <w:lang w:val="en-GB"/>
              </w:rPr>
              <w:t>3</w:t>
            </w:r>
          </w:p>
        </w:tc>
        <w:tc>
          <w:tcPr>
            <w:tcW w:w="360" w:type="dxa"/>
          </w:tcPr>
          <w:p w:rsidR="0053435F" w:rsidRPr="00D43357" w:rsidRDefault="0053435F" w:rsidP="00D43357">
            <w:pPr>
              <w:ind w:left="68" w:right="45"/>
              <w:rPr>
                <w:lang w:val="en-GB"/>
              </w:rPr>
            </w:pPr>
            <w:r w:rsidRPr="00D43357">
              <w:rPr>
                <w:lang w:val="en-GB"/>
              </w:rPr>
              <w:t>4</w:t>
            </w:r>
          </w:p>
        </w:tc>
        <w:tc>
          <w:tcPr>
            <w:tcW w:w="360" w:type="dxa"/>
          </w:tcPr>
          <w:p w:rsidR="0053435F" w:rsidRPr="00D43357" w:rsidRDefault="0053435F" w:rsidP="00D43357">
            <w:pPr>
              <w:ind w:left="68" w:right="45"/>
              <w:rPr>
                <w:lang w:val="en-GB"/>
              </w:rPr>
            </w:pPr>
            <w:r w:rsidRPr="00D43357">
              <w:rPr>
                <w:lang w:val="en-GB"/>
              </w:rPr>
              <w:t>5</w:t>
            </w:r>
          </w:p>
        </w:tc>
        <w:tc>
          <w:tcPr>
            <w:tcW w:w="3150" w:type="dxa"/>
          </w:tcPr>
          <w:p w:rsidR="0053435F" w:rsidRPr="005B2E20" w:rsidRDefault="0053435F" w:rsidP="0053435F">
            <w:pPr>
              <w:ind w:left="-270" w:right="-514"/>
              <w:rPr>
                <w:lang w:val="en-GB"/>
              </w:rPr>
            </w:pPr>
          </w:p>
        </w:tc>
      </w:tr>
    </w:tbl>
    <w:p w:rsidR="0053435F" w:rsidRPr="005B2E20" w:rsidRDefault="0053435F" w:rsidP="0053435F">
      <w:pPr>
        <w:ind w:left="-270" w:right="-514"/>
        <w:jc w:val="center"/>
        <w:rPr>
          <w:rFonts w:ascii="Open Sans Regular" w:eastAsia="Open Sans Regular" w:hAnsi="Open Sans Regular" w:cs="Open Sans Regular"/>
          <w:b/>
          <w:bCs/>
          <w:color w:val="00B297"/>
          <w:position w:val="1"/>
          <w:sz w:val="52"/>
          <w:szCs w:val="52"/>
          <w:lang w:val="en-GB"/>
        </w:rPr>
      </w:pPr>
      <w:r w:rsidRPr="005B2E20">
        <w:rPr>
          <w:rFonts w:ascii="Open Sans Regular" w:eastAsia="Open Sans Regular" w:hAnsi="Open Sans Regular" w:cs="Open Sans Regular"/>
          <w:b/>
          <w:bCs/>
          <w:color w:val="00B297"/>
          <w:position w:val="1"/>
          <w:sz w:val="52"/>
          <w:szCs w:val="52"/>
          <w:lang w:val="en-GB"/>
        </w:rPr>
        <w:t xml:space="preserve"> </w:t>
      </w:r>
    </w:p>
    <w:p w:rsidR="007751D1" w:rsidRPr="009876D6" w:rsidRDefault="00842D31" w:rsidP="009D3454">
      <w:pPr>
        <w:ind w:left="-270" w:right="-514"/>
        <w:jc w:val="center"/>
        <w:rPr>
          <w:rFonts w:ascii="Open Sans" w:hAnsi="Open Sans" w:cs="Open Sans"/>
          <w:b/>
          <w:sz w:val="56"/>
          <w:szCs w:val="56"/>
          <w:lang w:val="en-GB"/>
        </w:rPr>
      </w:pPr>
      <w:r w:rsidRPr="009876D6">
        <w:rPr>
          <w:rFonts w:ascii="Open Sans" w:eastAsia="Open Sans Regular" w:hAnsi="Open Sans" w:cs="Open Sans"/>
          <w:b/>
          <w:bCs/>
          <w:color w:val="00B297"/>
          <w:position w:val="1"/>
          <w:sz w:val="52"/>
          <w:szCs w:val="52"/>
          <w:lang w:val="en-GB"/>
        </w:rPr>
        <w:lastRenderedPageBreak/>
        <w:t xml:space="preserve">Sheet </w:t>
      </w:r>
      <w:r w:rsidR="007751D1" w:rsidRPr="009876D6">
        <w:rPr>
          <w:rFonts w:ascii="Open Sans" w:eastAsia="Open Sans Regular" w:hAnsi="Open Sans" w:cs="Open Sans"/>
          <w:b/>
          <w:bCs/>
          <w:color w:val="00B297"/>
          <w:position w:val="1"/>
          <w:sz w:val="52"/>
          <w:szCs w:val="52"/>
          <w:lang w:val="en-GB"/>
        </w:rPr>
        <w:t>C</w:t>
      </w:r>
    </w:p>
    <w:p w:rsidR="007751D1" w:rsidRPr="00D43357" w:rsidRDefault="007751D1" w:rsidP="00CC2238">
      <w:pPr>
        <w:ind w:left="-270" w:right="-514"/>
        <w:rPr>
          <w:b/>
          <w:sz w:val="28"/>
          <w:szCs w:val="28"/>
          <w:lang w:val="en-GB"/>
        </w:rPr>
      </w:pPr>
      <w:r w:rsidRPr="00D43357">
        <w:rPr>
          <w:b/>
          <w:sz w:val="28"/>
          <w:szCs w:val="28"/>
          <w:lang w:val="en-GB"/>
        </w:rPr>
        <w:t xml:space="preserve">Round 1: You are </w:t>
      </w:r>
      <w:r w:rsidR="00592B94" w:rsidRPr="00D43357">
        <w:rPr>
          <w:b/>
          <w:sz w:val="28"/>
          <w:szCs w:val="28"/>
          <w:lang w:val="en-GB"/>
        </w:rPr>
        <w:t>the target</w:t>
      </w:r>
    </w:p>
    <w:p w:rsidR="007751D1" w:rsidRPr="005B2E20" w:rsidRDefault="0053435F" w:rsidP="00CC2238">
      <w:pPr>
        <w:ind w:left="-270" w:right="-514"/>
        <w:rPr>
          <w:b/>
          <w:lang w:val="en-GB"/>
        </w:rPr>
      </w:pPr>
      <w:r w:rsidRPr="005B2E20">
        <w:rPr>
          <w:b/>
          <w:lang w:val="en-GB"/>
        </w:rPr>
        <w:t>You are a m</w:t>
      </w:r>
      <w:r w:rsidR="00592B94" w:rsidRPr="005B2E20">
        <w:rPr>
          <w:b/>
          <w:lang w:val="en-GB"/>
        </w:rPr>
        <w:t>ilitary commander guarding the road against looter</w:t>
      </w:r>
      <w:r w:rsidRPr="005B2E20">
        <w:rPr>
          <w:b/>
          <w:lang w:val="en-GB"/>
        </w:rPr>
        <w:t>s</w:t>
      </w:r>
      <w:r w:rsidR="00592B94" w:rsidRPr="005B2E20">
        <w:rPr>
          <w:b/>
          <w:lang w:val="en-GB"/>
        </w:rPr>
        <w:t xml:space="preserve"> and rebels after the floods and landslides</w:t>
      </w:r>
      <w:r w:rsidRPr="005B2E20">
        <w:rPr>
          <w:b/>
          <w:lang w:val="en-GB"/>
        </w:rPr>
        <w:t xml:space="preserve">. </w:t>
      </w:r>
      <w:r w:rsidR="005B2E20" w:rsidRPr="005B2E20">
        <w:rPr>
          <w:b/>
          <w:lang w:val="en-GB"/>
        </w:rPr>
        <w:t>A jeep approaches the roadblock where you are positioned.</w:t>
      </w:r>
    </w:p>
    <w:p w:rsidR="00C81CC5" w:rsidRPr="005B2E20" w:rsidRDefault="00C81CC5" w:rsidP="00CC2238">
      <w:pPr>
        <w:ind w:left="-270" w:right="-514"/>
        <w:rPr>
          <w:lang w:val="en-GB"/>
        </w:rPr>
      </w:pPr>
      <w:r w:rsidRPr="005B2E20">
        <w:rPr>
          <w:lang w:val="en-GB"/>
        </w:rPr>
        <w:t xml:space="preserve">You are the military authority in this area. You have seen </w:t>
      </w:r>
      <w:r w:rsidR="00A07327" w:rsidRPr="005B2E20">
        <w:rPr>
          <w:lang w:val="en-GB"/>
        </w:rPr>
        <w:t>widespread</w:t>
      </w:r>
      <w:r w:rsidRPr="005B2E20">
        <w:rPr>
          <w:lang w:val="en-GB"/>
        </w:rPr>
        <w:t xml:space="preserve"> devastation in the </w:t>
      </w:r>
      <w:r w:rsidR="00657A4A">
        <w:rPr>
          <w:lang w:val="en-GB"/>
        </w:rPr>
        <w:t>three</w:t>
      </w:r>
      <w:r w:rsidRPr="005B2E20">
        <w:rPr>
          <w:lang w:val="en-GB"/>
        </w:rPr>
        <w:t xml:space="preserve"> villages farther down this road. You have stationed troops in each area to keep the peace and to protect people</w:t>
      </w:r>
      <w:r w:rsidR="00657A4A">
        <w:rPr>
          <w:lang w:val="en-GB"/>
        </w:rPr>
        <w:t>’</w:t>
      </w:r>
      <w:r w:rsidRPr="005B2E20">
        <w:rPr>
          <w:lang w:val="en-GB"/>
        </w:rPr>
        <w:t>s propert</w:t>
      </w:r>
      <w:r w:rsidR="0053435F" w:rsidRPr="005B2E20">
        <w:rPr>
          <w:lang w:val="en-GB"/>
        </w:rPr>
        <w:t>y</w:t>
      </w:r>
      <w:r w:rsidRPr="005B2E20">
        <w:rPr>
          <w:lang w:val="en-GB"/>
        </w:rPr>
        <w:t xml:space="preserve"> and homes against looting and even attack</w:t>
      </w:r>
      <w:r w:rsidR="0053435F" w:rsidRPr="005B2E20">
        <w:rPr>
          <w:lang w:val="en-GB"/>
        </w:rPr>
        <w:t>s</w:t>
      </w:r>
      <w:r w:rsidRPr="005B2E20">
        <w:rPr>
          <w:lang w:val="en-GB"/>
        </w:rPr>
        <w:t xml:space="preserve"> by rebels during this period of chaos. </w:t>
      </w:r>
    </w:p>
    <w:p w:rsidR="00346F18" w:rsidRPr="005B2E20" w:rsidRDefault="0053435F" w:rsidP="0053435F">
      <w:pPr>
        <w:tabs>
          <w:tab w:val="left" w:pos="450"/>
        </w:tabs>
        <w:spacing w:after="0"/>
        <w:ind w:left="450" w:right="-514" w:hanging="450"/>
        <w:rPr>
          <w:lang w:val="en-GB"/>
        </w:rPr>
      </w:pPr>
      <w:r w:rsidRPr="005B2E20">
        <w:rPr>
          <w:lang w:val="en-GB"/>
        </w:rPr>
        <w:t>1.</w:t>
      </w:r>
      <w:r w:rsidRPr="005B2E20">
        <w:rPr>
          <w:lang w:val="en-GB"/>
        </w:rPr>
        <w:tab/>
      </w:r>
      <w:r w:rsidR="00346F18" w:rsidRPr="005B2E20">
        <w:rPr>
          <w:lang w:val="en-GB"/>
        </w:rPr>
        <w:t xml:space="preserve">You believe that your forces can control the area and open the road under supervision </w:t>
      </w:r>
      <w:r w:rsidR="005B2E20" w:rsidRPr="005B2E20">
        <w:rPr>
          <w:lang w:val="en-GB"/>
        </w:rPr>
        <w:t>in 2 to 3 days’ time.</w:t>
      </w:r>
    </w:p>
    <w:p w:rsidR="00346F18" w:rsidRPr="005B2E20" w:rsidRDefault="0053435F" w:rsidP="0053435F">
      <w:pPr>
        <w:tabs>
          <w:tab w:val="left" w:pos="450"/>
        </w:tabs>
        <w:spacing w:after="0"/>
        <w:ind w:left="450" w:right="-514" w:hanging="450"/>
        <w:rPr>
          <w:lang w:val="en-GB"/>
        </w:rPr>
      </w:pPr>
      <w:r w:rsidRPr="005B2E20">
        <w:rPr>
          <w:lang w:val="en-GB"/>
        </w:rPr>
        <w:t>2.</w:t>
      </w:r>
      <w:r w:rsidRPr="005B2E20">
        <w:rPr>
          <w:lang w:val="en-GB"/>
        </w:rPr>
        <w:tab/>
      </w:r>
      <w:r w:rsidR="00346F18" w:rsidRPr="005B2E20">
        <w:rPr>
          <w:lang w:val="en-GB"/>
        </w:rPr>
        <w:t>There are an estimated 12,000 people affected in these three villages</w:t>
      </w:r>
      <w:r w:rsidR="005B2E20" w:rsidRPr="005B2E20">
        <w:rPr>
          <w:lang w:val="en-GB"/>
        </w:rPr>
        <w:t>, where</w:t>
      </w:r>
      <w:r w:rsidR="00346F18" w:rsidRPr="005B2E20">
        <w:rPr>
          <w:lang w:val="en-GB"/>
        </w:rPr>
        <w:t xml:space="preserve"> your soldiers are doing some search and </w:t>
      </w:r>
      <w:r w:rsidRPr="005B2E20">
        <w:rPr>
          <w:lang w:val="en-GB"/>
        </w:rPr>
        <w:t>rescue</w:t>
      </w:r>
      <w:r w:rsidR="00346F18" w:rsidRPr="005B2E20">
        <w:rPr>
          <w:lang w:val="en-GB"/>
        </w:rPr>
        <w:t xml:space="preserve"> operations and distributing water. If other</w:t>
      </w:r>
      <w:r w:rsidR="00657A4A">
        <w:rPr>
          <w:lang w:val="en-GB"/>
        </w:rPr>
        <w:t xml:space="preserve"> people</w:t>
      </w:r>
      <w:r w:rsidR="00346F18" w:rsidRPr="005B2E20">
        <w:rPr>
          <w:lang w:val="en-GB"/>
        </w:rPr>
        <w:t xml:space="preserve"> bring food to you, you can distribute it using your own trucks and soldiers.</w:t>
      </w:r>
    </w:p>
    <w:p w:rsidR="00346F18" w:rsidRPr="005B2E20" w:rsidRDefault="0053435F" w:rsidP="0053435F">
      <w:pPr>
        <w:tabs>
          <w:tab w:val="left" w:pos="450"/>
        </w:tabs>
        <w:spacing w:after="0"/>
        <w:ind w:left="450" w:right="-514" w:hanging="450"/>
        <w:rPr>
          <w:lang w:val="en-GB"/>
        </w:rPr>
      </w:pPr>
      <w:r w:rsidRPr="005B2E20">
        <w:rPr>
          <w:lang w:val="en-GB"/>
        </w:rPr>
        <w:t>3.</w:t>
      </w:r>
      <w:r w:rsidRPr="005B2E20">
        <w:rPr>
          <w:lang w:val="en-GB"/>
        </w:rPr>
        <w:tab/>
      </w:r>
      <w:r w:rsidR="00346F18" w:rsidRPr="005B2E20">
        <w:rPr>
          <w:lang w:val="en-GB"/>
        </w:rPr>
        <w:t>You know the headmen of the three villages by name (</w:t>
      </w:r>
      <w:r w:rsidRPr="005B2E20">
        <w:rPr>
          <w:lang w:val="en-GB"/>
        </w:rPr>
        <w:t>Messrs</w:t>
      </w:r>
      <w:r w:rsidR="00346F18" w:rsidRPr="005B2E20">
        <w:rPr>
          <w:lang w:val="en-GB"/>
        </w:rPr>
        <w:t>. Arbol, Banot, and Cordoba). You have asked them to make a</w:t>
      </w:r>
      <w:bookmarkStart w:id="0" w:name="_GoBack"/>
      <w:bookmarkEnd w:id="0"/>
      <w:r w:rsidR="00346F18" w:rsidRPr="005B2E20">
        <w:rPr>
          <w:lang w:val="en-GB"/>
        </w:rPr>
        <w:t xml:space="preserve"> list of the </w:t>
      </w:r>
      <w:r w:rsidR="00657A4A">
        <w:rPr>
          <w:lang w:val="en-GB"/>
        </w:rPr>
        <w:t>people who have died</w:t>
      </w:r>
      <w:r w:rsidR="00346F18" w:rsidRPr="005B2E20">
        <w:rPr>
          <w:lang w:val="en-GB"/>
        </w:rPr>
        <w:t xml:space="preserve">, as well as those </w:t>
      </w:r>
      <w:r w:rsidR="00657A4A">
        <w:rPr>
          <w:lang w:val="en-GB"/>
        </w:rPr>
        <w:t>who</w:t>
      </w:r>
      <w:r w:rsidR="00657A4A" w:rsidRPr="005B2E20">
        <w:rPr>
          <w:lang w:val="en-GB"/>
        </w:rPr>
        <w:t xml:space="preserve"> </w:t>
      </w:r>
      <w:r w:rsidR="00346F18" w:rsidRPr="005B2E20">
        <w:rPr>
          <w:lang w:val="en-GB"/>
        </w:rPr>
        <w:t>are homeless.</w:t>
      </w:r>
    </w:p>
    <w:p w:rsidR="007751D1" w:rsidRPr="005B2E20" w:rsidRDefault="0053435F" w:rsidP="0053435F">
      <w:pPr>
        <w:tabs>
          <w:tab w:val="left" w:pos="450"/>
        </w:tabs>
        <w:spacing w:after="0"/>
        <w:ind w:left="450" w:right="-514" w:hanging="450"/>
        <w:rPr>
          <w:lang w:val="en-GB"/>
        </w:rPr>
      </w:pPr>
      <w:r w:rsidRPr="005B2E20">
        <w:rPr>
          <w:lang w:val="en-GB"/>
        </w:rPr>
        <w:t>4.</w:t>
      </w:r>
      <w:r w:rsidRPr="005B2E20">
        <w:rPr>
          <w:lang w:val="en-GB"/>
        </w:rPr>
        <w:tab/>
      </w:r>
      <w:r w:rsidR="00346F18" w:rsidRPr="005B2E20">
        <w:rPr>
          <w:lang w:val="en-GB"/>
        </w:rPr>
        <w:t>You have authority f</w:t>
      </w:r>
      <w:r w:rsidR="005B2E20" w:rsidRPr="005B2E20">
        <w:rPr>
          <w:lang w:val="en-GB"/>
        </w:rPr>
        <w:t>ro</w:t>
      </w:r>
      <w:r w:rsidR="00346F18" w:rsidRPr="005B2E20">
        <w:rPr>
          <w:lang w:val="en-GB"/>
        </w:rPr>
        <w:t>m your superior to provide military-style group tents as needed.</w:t>
      </w:r>
    </w:p>
    <w:p w:rsidR="00346F18" w:rsidRPr="005B2E20" w:rsidRDefault="00346F18" w:rsidP="00346F18">
      <w:pPr>
        <w:spacing w:after="0"/>
        <w:ind w:right="-514"/>
        <w:rPr>
          <w:lang w:val="en-GB"/>
        </w:rPr>
      </w:pPr>
    </w:p>
    <w:p w:rsidR="0053435F" w:rsidRPr="005B2E20" w:rsidRDefault="0053435F" w:rsidP="00346F18">
      <w:pPr>
        <w:spacing w:after="0"/>
        <w:ind w:right="-514"/>
        <w:rPr>
          <w:lang w:val="en-GB"/>
        </w:rPr>
      </w:pPr>
    </w:p>
    <w:p w:rsidR="007751D1" w:rsidRPr="00D43357" w:rsidRDefault="007751D1" w:rsidP="00CC2238">
      <w:pPr>
        <w:ind w:left="-270" w:right="-514"/>
        <w:rPr>
          <w:b/>
          <w:sz w:val="28"/>
          <w:szCs w:val="28"/>
          <w:lang w:val="en-GB"/>
        </w:rPr>
      </w:pPr>
      <w:r w:rsidRPr="00D43357">
        <w:rPr>
          <w:b/>
          <w:sz w:val="28"/>
          <w:szCs w:val="28"/>
          <w:lang w:val="en-GB"/>
        </w:rPr>
        <w:t xml:space="preserve">Round 2: You are </w:t>
      </w:r>
      <w:r w:rsidR="00880261" w:rsidRPr="00D43357">
        <w:rPr>
          <w:b/>
          <w:sz w:val="28"/>
          <w:szCs w:val="28"/>
          <w:lang w:val="en-GB"/>
        </w:rPr>
        <w:t>the observer/e</w:t>
      </w:r>
      <w:r w:rsidRPr="00D43357">
        <w:rPr>
          <w:b/>
          <w:sz w:val="28"/>
          <w:szCs w:val="28"/>
          <w:lang w:val="en-GB"/>
        </w:rPr>
        <w:t>valuator</w:t>
      </w:r>
    </w:p>
    <w:p w:rsidR="007751D1" w:rsidRPr="005B2E20" w:rsidRDefault="007751D1" w:rsidP="00CC2238">
      <w:pPr>
        <w:ind w:left="-270" w:right="-514"/>
        <w:rPr>
          <w:lang w:val="en-GB"/>
        </w:rPr>
      </w:pPr>
      <w:r w:rsidRPr="005B2E20">
        <w:rPr>
          <w:lang w:val="en-GB"/>
        </w:rPr>
        <w:t xml:space="preserve">Use the </w:t>
      </w:r>
      <w:r w:rsidRPr="005B2E20">
        <w:rPr>
          <w:b/>
          <w:lang w:val="en-GB"/>
        </w:rPr>
        <w:t>evaluation sheet</w:t>
      </w:r>
      <w:r w:rsidRPr="005B2E20">
        <w:rPr>
          <w:lang w:val="en-GB"/>
        </w:rPr>
        <w:t xml:space="preserve"> on the other side of this paper to evaluate the </w:t>
      </w:r>
      <w:r w:rsidR="00657A4A">
        <w:rPr>
          <w:b/>
          <w:lang w:val="en-GB"/>
        </w:rPr>
        <w:t>a</w:t>
      </w:r>
      <w:r w:rsidR="00DF3930" w:rsidRPr="005B2E20">
        <w:rPr>
          <w:b/>
          <w:lang w:val="en-GB"/>
        </w:rPr>
        <w:t>dvocate</w:t>
      </w:r>
      <w:r w:rsidRPr="005B2E20">
        <w:rPr>
          <w:b/>
          <w:lang w:val="en-GB"/>
        </w:rPr>
        <w:t>.</w:t>
      </w:r>
      <w:r w:rsidR="00DF3930" w:rsidRPr="005B2E20">
        <w:rPr>
          <w:lang w:val="en-GB"/>
        </w:rPr>
        <w:t xml:space="preserve"> Do not intervene or offer advice</w:t>
      </w:r>
      <w:r w:rsidR="005B2E20" w:rsidRPr="005B2E20">
        <w:rPr>
          <w:lang w:val="en-GB"/>
        </w:rPr>
        <w:t>.</w:t>
      </w:r>
      <w:r w:rsidR="00DF3930" w:rsidRPr="005B2E20">
        <w:rPr>
          <w:lang w:val="en-GB"/>
        </w:rPr>
        <w:t xml:space="preserve"> </w:t>
      </w:r>
      <w:r w:rsidR="005B2E20" w:rsidRPr="005B2E20">
        <w:rPr>
          <w:lang w:val="en-GB"/>
        </w:rPr>
        <w:t>S</w:t>
      </w:r>
      <w:r w:rsidR="00DF3930" w:rsidRPr="005B2E20">
        <w:rPr>
          <w:lang w:val="en-GB"/>
        </w:rPr>
        <w:t>imply record your observation</w:t>
      </w:r>
      <w:r w:rsidR="00657A4A">
        <w:rPr>
          <w:lang w:val="en-GB"/>
        </w:rPr>
        <w:t>s</w:t>
      </w:r>
      <w:r w:rsidR="00DF3930" w:rsidRPr="005B2E20">
        <w:rPr>
          <w:lang w:val="en-GB"/>
        </w:rPr>
        <w:t xml:space="preserve"> and share this with the advocate at the end of the role</w:t>
      </w:r>
      <w:r w:rsidR="00C96E03">
        <w:rPr>
          <w:lang w:val="en-GB"/>
        </w:rPr>
        <w:t xml:space="preserve"> </w:t>
      </w:r>
      <w:r w:rsidR="00DF3930" w:rsidRPr="005B2E20">
        <w:rPr>
          <w:lang w:val="en-GB"/>
        </w:rPr>
        <w:t>play.</w:t>
      </w:r>
    </w:p>
    <w:p w:rsidR="007751D1" w:rsidRPr="005B2E20" w:rsidRDefault="007751D1" w:rsidP="00CC2238">
      <w:pPr>
        <w:ind w:left="-270" w:right="-514"/>
        <w:rPr>
          <w:b/>
          <w:lang w:val="en-GB"/>
        </w:rPr>
      </w:pPr>
    </w:p>
    <w:p w:rsidR="007751D1" w:rsidRPr="00D43357" w:rsidRDefault="007751D1" w:rsidP="00CC2238">
      <w:pPr>
        <w:ind w:left="-270" w:right="-514"/>
        <w:rPr>
          <w:b/>
          <w:sz w:val="28"/>
          <w:szCs w:val="28"/>
          <w:lang w:val="en-GB"/>
        </w:rPr>
      </w:pPr>
      <w:r w:rsidRPr="00D43357">
        <w:rPr>
          <w:b/>
          <w:sz w:val="28"/>
          <w:szCs w:val="28"/>
          <w:lang w:val="en-GB"/>
        </w:rPr>
        <w:t xml:space="preserve">Round 3: You are </w:t>
      </w:r>
      <w:r w:rsidR="00A07327" w:rsidRPr="00D43357">
        <w:rPr>
          <w:b/>
          <w:sz w:val="28"/>
          <w:szCs w:val="28"/>
          <w:lang w:val="en-GB"/>
        </w:rPr>
        <w:t xml:space="preserve">the </w:t>
      </w:r>
      <w:r w:rsidR="00970BDF" w:rsidRPr="00D43357">
        <w:rPr>
          <w:b/>
          <w:sz w:val="28"/>
          <w:szCs w:val="28"/>
          <w:lang w:val="en-GB"/>
        </w:rPr>
        <w:t xml:space="preserve">Sphere </w:t>
      </w:r>
      <w:r w:rsidR="00763527" w:rsidRPr="00D43357">
        <w:rPr>
          <w:b/>
          <w:sz w:val="28"/>
          <w:szCs w:val="28"/>
          <w:lang w:val="en-GB"/>
        </w:rPr>
        <w:t>a</w:t>
      </w:r>
      <w:r w:rsidR="00A07327" w:rsidRPr="00D43357">
        <w:rPr>
          <w:b/>
          <w:sz w:val="28"/>
          <w:szCs w:val="28"/>
          <w:lang w:val="en-GB"/>
        </w:rPr>
        <w:t>dvocate</w:t>
      </w:r>
    </w:p>
    <w:p w:rsidR="007751D1" w:rsidRPr="005B2E20" w:rsidRDefault="006E0E76" w:rsidP="00CC2238">
      <w:pPr>
        <w:ind w:left="-270" w:right="-514"/>
        <w:rPr>
          <w:b/>
          <w:lang w:val="en-GB"/>
        </w:rPr>
      </w:pPr>
      <w:r w:rsidRPr="005B2E20">
        <w:rPr>
          <w:b/>
          <w:lang w:val="en-GB"/>
        </w:rPr>
        <w:t xml:space="preserve">You </w:t>
      </w:r>
      <w:r w:rsidR="00A07327" w:rsidRPr="005B2E20">
        <w:rPr>
          <w:b/>
          <w:lang w:val="en-GB"/>
        </w:rPr>
        <w:t xml:space="preserve">have arrived at a busy field office from </w:t>
      </w:r>
      <w:r w:rsidR="00657A4A">
        <w:rPr>
          <w:b/>
          <w:lang w:val="en-GB"/>
        </w:rPr>
        <w:t>HQ</w:t>
      </w:r>
      <w:r w:rsidR="00657A4A" w:rsidRPr="005B2E20">
        <w:rPr>
          <w:b/>
          <w:lang w:val="en-GB"/>
        </w:rPr>
        <w:t xml:space="preserve"> </w:t>
      </w:r>
      <w:r w:rsidR="00A07327" w:rsidRPr="005B2E20">
        <w:rPr>
          <w:b/>
          <w:lang w:val="en-GB"/>
        </w:rPr>
        <w:t>to advise the tsunami relief team here.</w:t>
      </w:r>
    </w:p>
    <w:p w:rsidR="007751D1" w:rsidRPr="005B2E20" w:rsidRDefault="007751D1" w:rsidP="0069666C">
      <w:pPr>
        <w:ind w:left="-270" w:right="-514"/>
        <w:rPr>
          <w:lang w:val="en-GB"/>
        </w:rPr>
      </w:pPr>
      <w:r w:rsidRPr="005B2E20">
        <w:rPr>
          <w:lang w:val="en-GB"/>
        </w:rPr>
        <w:t xml:space="preserve">You </w:t>
      </w:r>
      <w:r w:rsidR="00E05FF1" w:rsidRPr="005B2E20">
        <w:rPr>
          <w:lang w:val="en-GB"/>
        </w:rPr>
        <w:t>recently attended a Sphere workshop and are passionate about improving the way your organi</w:t>
      </w:r>
      <w:r w:rsidR="005B2E20">
        <w:rPr>
          <w:lang w:val="en-GB"/>
        </w:rPr>
        <w:t>s</w:t>
      </w:r>
      <w:r w:rsidR="00E05FF1" w:rsidRPr="005B2E20">
        <w:rPr>
          <w:lang w:val="en-GB"/>
        </w:rPr>
        <w:t xml:space="preserve">ation works and responds to those in need. You have convinced your </w:t>
      </w:r>
      <w:r w:rsidR="005B2E20">
        <w:rPr>
          <w:lang w:val="en-GB"/>
        </w:rPr>
        <w:t>manager</w:t>
      </w:r>
      <w:r w:rsidR="00E05FF1" w:rsidRPr="005B2E20">
        <w:rPr>
          <w:lang w:val="en-GB"/>
        </w:rPr>
        <w:t xml:space="preserve">, and </w:t>
      </w:r>
      <w:r w:rsidR="005B2E20">
        <w:rPr>
          <w:lang w:val="en-GB"/>
        </w:rPr>
        <w:t xml:space="preserve">you </w:t>
      </w:r>
      <w:r w:rsidR="00E05FF1" w:rsidRPr="005B2E20">
        <w:rPr>
          <w:lang w:val="en-GB"/>
        </w:rPr>
        <w:t>now need to convince the field team</w:t>
      </w:r>
      <w:r w:rsidR="00657A4A">
        <w:rPr>
          <w:lang w:val="en-GB"/>
        </w:rPr>
        <w:t>,</w:t>
      </w:r>
      <w:r w:rsidR="00E05FF1" w:rsidRPr="005B2E20">
        <w:rPr>
          <w:lang w:val="en-GB"/>
        </w:rPr>
        <w:t xml:space="preserve"> to read and review Sphere and to begin organi</w:t>
      </w:r>
      <w:r w:rsidR="00657A4A">
        <w:rPr>
          <w:lang w:val="en-GB"/>
        </w:rPr>
        <w:t>s</w:t>
      </w:r>
      <w:r w:rsidR="00E05FF1" w:rsidRPr="005B2E20">
        <w:rPr>
          <w:lang w:val="en-GB"/>
        </w:rPr>
        <w:t xml:space="preserve">ing more community-based engagement and assessments now – at the beginning of this response </w:t>
      </w:r>
      <w:r w:rsidR="005B2E20">
        <w:rPr>
          <w:lang w:val="en-GB"/>
        </w:rPr>
        <w:t xml:space="preserve">– </w:t>
      </w:r>
      <w:r w:rsidR="00E05FF1" w:rsidRPr="005B2E20">
        <w:rPr>
          <w:lang w:val="en-GB"/>
        </w:rPr>
        <w:t>to establish baselines</w:t>
      </w:r>
      <w:r w:rsidR="005B2E20">
        <w:rPr>
          <w:lang w:val="en-GB"/>
        </w:rPr>
        <w:t>.</w:t>
      </w:r>
      <w:r w:rsidR="00E05FF1" w:rsidRPr="005B2E20">
        <w:rPr>
          <w:lang w:val="en-GB"/>
        </w:rPr>
        <w:t xml:space="preserve"> </w:t>
      </w:r>
      <w:r w:rsidR="005B2E20">
        <w:rPr>
          <w:lang w:val="en-GB"/>
        </w:rPr>
        <w:t xml:space="preserve">You believe the field team needs to </w:t>
      </w:r>
      <w:r w:rsidR="00E05FF1" w:rsidRPr="005B2E20">
        <w:rPr>
          <w:lang w:val="en-GB"/>
        </w:rPr>
        <w:t xml:space="preserve">carefully use </w:t>
      </w:r>
      <w:r w:rsidR="005B2E20">
        <w:rPr>
          <w:lang w:val="en-GB"/>
        </w:rPr>
        <w:t xml:space="preserve">Sphere </w:t>
      </w:r>
      <w:r w:rsidR="00E05FF1" w:rsidRPr="005B2E20">
        <w:rPr>
          <w:lang w:val="en-GB"/>
        </w:rPr>
        <w:t>indicators</w:t>
      </w:r>
      <w:r w:rsidR="005B2E20">
        <w:rPr>
          <w:lang w:val="en-GB"/>
        </w:rPr>
        <w:t>,</w:t>
      </w:r>
      <w:r w:rsidR="00E05FF1" w:rsidRPr="005B2E20">
        <w:rPr>
          <w:lang w:val="en-GB"/>
        </w:rPr>
        <w:t xml:space="preserve"> </w:t>
      </w:r>
      <w:r w:rsidR="005B2E20">
        <w:rPr>
          <w:lang w:val="en-GB"/>
        </w:rPr>
        <w:t>take</w:t>
      </w:r>
      <w:r w:rsidR="00E05FF1" w:rsidRPr="005B2E20">
        <w:rPr>
          <w:lang w:val="en-GB"/>
        </w:rPr>
        <w:t xml:space="preserve"> </w:t>
      </w:r>
      <w:r w:rsidR="00657A4A">
        <w:rPr>
          <w:lang w:val="en-GB"/>
        </w:rPr>
        <w:t>k</w:t>
      </w:r>
      <w:r w:rsidR="00E05FF1" w:rsidRPr="005B2E20">
        <w:rPr>
          <w:lang w:val="en-GB"/>
        </w:rPr>
        <w:t>ey actions</w:t>
      </w:r>
      <w:r w:rsidR="005B2E20">
        <w:rPr>
          <w:lang w:val="en-GB"/>
        </w:rPr>
        <w:t>,</w:t>
      </w:r>
      <w:r w:rsidR="00E05FF1" w:rsidRPr="005B2E20">
        <w:rPr>
          <w:lang w:val="en-GB"/>
        </w:rPr>
        <w:t xml:space="preserve"> and start </w:t>
      </w:r>
      <w:r w:rsidR="005B2E20">
        <w:rPr>
          <w:lang w:val="en-GB"/>
        </w:rPr>
        <w:t>complying with Sphere.</w:t>
      </w:r>
      <w:r w:rsidR="00E05FF1" w:rsidRPr="005B2E20">
        <w:rPr>
          <w:lang w:val="en-GB"/>
        </w:rPr>
        <w:t xml:space="preserve"> </w:t>
      </w:r>
    </w:p>
    <w:p w:rsidR="00B03CD5" w:rsidRPr="005B2E20" w:rsidRDefault="0053435F" w:rsidP="0053435F">
      <w:pPr>
        <w:tabs>
          <w:tab w:val="left" w:pos="450"/>
        </w:tabs>
        <w:spacing w:after="0"/>
        <w:ind w:left="450" w:right="-514" w:hanging="450"/>
        <w:rPr>
          <w:lang w:val="en-GB"/>
        </w:rPr>
      </w:pPr>
      <w:r w:rsidRPr="005B2E20">
        <w:rPr>
          <w:lang w:val="en-GB"/>
        </w:rPr>
        <w:t>1.</w:t>
      </w:r>
      <w:r w:rsidRPr="005B2E20">
        <w:rPr>
          <w:lang w:val="en-GB"/>
        </w:rPr>
        <w:tab/>
      </w:r>
      <w:r w:rsidR="00B03CD5" w:rsidRPr="005B2E20">
        <w:rPr>
          <w:lang w:val="en-GB"/>
        </w:rPr>
        <w:t xml:space="preserve">You </w:t>
      </w:r>
      <w:r w:rsidR="00E5624A" w:rsidRPr="005B2E20">
        <w:rPr>
          <w:lang w:val="en-GB"/>
        </w:rPr>
        <w:t xml:space="preserve">want to distribute Sphere </w:t>
      </w:r>
      <w:r w:rsidR="005B2E20">
        <w:rPr>
          <w:lang w:val="en-GB"/>
        </w:rPr>
        <w:t>H</w:t>
      </w:r>
      <w:r w:rsidR="00E5624A" w:rsidRPr="005B2E20">
        <w:rPr>
          <w:lang w:val="en-GB"/>
        </w:rPr>
        <w:t>andbooks and ask the team to review them and incorporate key aspects into their work as soon as possible.</w:t>
      </w:r>
    </w:p>
    <w:p w:rsidR="00B03CD5" w:rsidRPr="005B2E20" w:rsidRDefault="0053435F" w:rsidP="0053435F">
      <w:pPr>
        <w:tabs>
          <w:tab w:val="left" w:pos="450"/>
        </w:tabs>
        <w:spacing w:after="0"/>
        <w:ind w:left="450" w:right="-514" w:hanging="450"/>
        <w:rPr>
          <w:lang w:val="en-GB"/>
        </w:rPr>
      </w:pPr>
      <w:r w:rsidRPr="005B2E20">
        <w:rPr>
          <w:lang w:val="en-GB"/>
        </w:rPr>
        <w:t>2.</w:t>
      </w:r>
      <w:r w:rsidRPr="005B2E20">
        <w:rPr>
          <w:lang w:val="en-GB"/>
        </w:rPr>
        <w:tab/>
      </w:r>
      <w:r w:rsidR="00B03CD5" w:rsidRPr="005B2E20">
        <w:rPr>
          <w:lang w:val="en-GB"/>
        </w:rPr>
        <w:t>You</w:t>
      </w:r>
      <w:r w:rsidR="00E5624A" w:rsidRPr="005B2E20">
        <w:rPr>
          <w:lang w:val="en-GB"/>
        </w:rPr>
        <w:t xml:space="preserve"> know the team is underfunded, which you can’t do anything about</w:t>
      </w:r>
      <w:r w:rsidRPr="005B2E20">
        <w:rPr>
          <w:lang w:val="en-GB"/>
        </w:rPr>
        <w:t>.</w:t>
      </w:r>
      <w:r w:rsidR="00E5624A" w:rsidRPr="005B2E20">
        <w:rPr>
          <w:lang w:val="en-GB"/>
        </w:rPr>
        <w:t xml:space="preserve"> </w:t>
      </w:r>
      <w:r w:rsidRPr="005B2E20">
        <w:rPr>
          <w:lang w:val="en-GB"/>
        </w:rPr>
        <w:t>Y</w:t>
      </w:r>
      <w:r w:rsidR="00E5624A" w:rsidRPr="005B2E20">
        <w:rPr>
          <w:lang w:val="en-GB"/>
        </w:rPr>
        <w:t xml:space="preserve">ou also know the team works without much community engagement or </w:t>
      </w:r>
      <w:proofErr w:type="gramStart"/>
      <w:r w:rsidR="00E5624A" w:rsidRPr="005B2E20">
        <w:rPr>
          <w:lang w:val="en-GB"/>
        </w:rPr>
        <w:t>participation, and</w:t>
      </w:r>
      <w:proofErr w:type="gramEnd"/>
      <w:r w:rsidR="00E5624A" w:rsidRPr="005B2E20">
        <w:rPr>
          <w:lang w:val="en-GB"/>
        </w:rPr>
        <w:t xml:space="preserve"> feel</w:t>
      </w:r>
      <w:r w:rsidR="00657A4A">
        <w:rPr>
          <w:lang w:val="en-GB"/>
        </w:rPr>
        <w:t xml:space="preserve"> </w:t>
      </w:r>
      <w:r w:rsidR="00E5624A" w:rsidRPr="005B2E20">
        <w:rPr>
          <w:lang w:val="en-GB"/>
        </w:rPr>
        <w:t>they should at least be doing those tasks well.</w:t>
      </w:r>
    </w:p>
    <w:p w:rsidR="00E5624A" w:rsidRPr="005B2E20" w:rsidRDefault="0053435F" w:rsidP="0053435F">
      <w:pPr>
        <w:tabs>
          <w:tab w:val="left" w:pos="450"/>
        </w:tabs>
        <w:spacing w:after="0"/>
        <w:ind w:left="450" w:right="-514" w:hanging="450"/>
        <w:rPr>
          <w:lang w:val="en-GB"/>
        </w:rPr>
      </w:pPr>
      <w:r w:rsidRPr="005B2E20">
        <w:rPr>
          <w:lang w:val="en-GB"/>
        </w:rPr>
        <w:t>3.</w:t>
      </w:r>
      <w:r w:rsidRPr="005B2E20">
        <w:rPr>
          <w:lang w:val="en-GB"/>
        </w:rPr>
        <w:tab/>
      </w:r>
      <w:r w:rsidR="00B03CD5" w:rsidRPr="005B2E20">
        <w:rPr>
          <w:lang w:val="en-GB"/>
        </w:rPr>
        <w:t>You</w:t>
      </w:r>
      <w:r w:rsidR="00E5624A" w:rsidRPr="005B2E20">
        <w:rPr>
          <w:lang w:val="en-GB"/>
        </w:rPr>
        <w:t xml:space="preserve"> know that this team has solid experience in doing humanitarian work, but they are still operating the way they did 20 years ago – as logistical experts, but without any real community engagement or participation.</w:t>
      </w:r>
    </w:p>
    <w:p w:rsidR="00B03CD5" w:rsidRPr="005B2E20" w:rsidRDefault="0053435F" w:rsidP="0053435F">
      <w:pPr>
        <w:tabs>
          <w:tab w:val="left" w:pos="450"/>
        </w:tabs>
        <w:spacing w:after="0"/>
        <w:ind w:left="450" w:right="-514" w:hanging="450"/>
        <w:rPr>
          <w:lang w:val="en-GB"/>
        </w:rPr>
      </w:pPr>
      <w:r w:rsidRPr="005B2E20">
        <w:rPr>
          <w:lang w:val="en-GB"/>
        </w:rPr>
        <w:t>4.</w:t>
      </w:r>
      <w:r w:rsidRPr="005B2E20">
        <w:rPr>
          <w:lang w:val="en-GB"/>
        </w:rPr>
        <w:tab/>
      </w:r>
      <w:r w:rsidR="00B03CD5" w:rsidRPr="005B2E20">
        <w:rPr>
          <w:lang w:val="en-GB"/>
        </w:rPr>
        <w:t>You are in</w:t>
      </w:r>
      <w:r w:rsidR="00E5624A" w:rsidRPr="005B2E20">
        <w:rPr>
          <w:lang w:val="en-GB"/>
        </w:rPr>
        <w:t>tent on changing this.</w:t>
      </w:r>
    </w:p>
    <w:p w:rsidR="00B03CD5" w:rsidRPr="005B2E20" w:rsidRDefault="00B03CD5" w:rsidP="0069666C">
      <w:pPr>
        <w:ind w:left="-270" w:right="-514"/>
        <w:rPr>
          <w:lang w:val="en-GB"/>
        </w:rPr>
      </w:pPr>
    </w:p>
    <w:p w:rsidR="007751D1" w:rsidRPr="005B2E20" w:rsidRDefault="007751D1" w:rsidP="00CC2238">
      <w:pPr>
        <w:ind w:left="-270" w:right="-514"/>
        <w:rPr>
          <w:lang w:val="en-GB"/>
        </w:rPr>
      </w:pPr>
    </w:p>
    <w:p w:rsidR="0053435F" w:rsidRPr="005B2E20" w:rsidRDefault="007751D1" w:rsidP="0053435F">
      <w:pPr>
        <w:ind w:left="-270" w:right="-514"/>
        <w:jc w:val="center"/>
        <w:rPr>
          <w:b/>
          <w:sz w:val="28"/>
          <w:szCs w:val="28"/>
          <w:lang w:val="en-GB"/>
        </w:rPr>
      </w:pPr>
      <w:r w:rsidRPr="005B2E20">
        <w:rPr>
          <w:lang w:val="en-GB"/>
        </w:rPr>
        <w:br w:type="page"/>
      </w:r>
      <w:r w:rsidR="0053435F" w:rsidRPr="005B2E20">
        <w:rPr>
          <w:b/>
          <w:sz w:val="28"/>
          <w:szCs w:val="28"/>
          <w:lang w:val="en-GB"/>
        </w:rPr>
        <w:lastRenderedPageBreak/>
        <w:t>SPHERE ADVOCACY ROLE PLAY EVALUATION SHEET</w:t>
      </w:r>
    </w:p>
    <w:p w:rsidR="0053435F" w:rsidRPr="005B2E20" w:rsidRDefault="0053435F" w:rsidP="0053435F">
      <w:pPr>
        <w:ind w:left="-630" w:right="-514"/>
        <w:rPr>
          <w:lang w:val="en-GB"/>
        </w:rPr>
      </w:pPr>
      <w:r w:rsidRPr="005B2E20">
        <w:rPr>
          <w:lang w:val="en-GB"/>
        </w:rPr>
        <w:t>Review the form before the role play begins and fill it in as the role play proceeds. When the exercise is finished, you will have a few minutes to complete this form and to share your observations with the responder.</w:t>
      </w:r>
    </w:p>
    <w:tbl>
      <w:tblPr>
        <w:tblStyle w:val="TableGrid"/>
        <w:tblW w:w="10531" w:type="dxa"/>
        <w:tblInd w:w="-725" w:type="dxa"/>
        <w:tblLook w:val="04A0" w:firstRow="1" w:lastRow="0" w:firstColumn="1" w:lastColumn="0" w:noHBand="0" w:noVBand="1"/>
      </w:tblPr>
      <w:tblGrid>
        <w:gridCol w:w="5348"/>
        <w:gridCol w:w="441"/>
        <w:gridCol w:w="441"/>
        <w:gridCol w:w="441"/>
        <w:gridCol w:w="441"/>
        <w:gridCol w:w="441"/>
        <w:gridCol w:w="2978"/>
      </w:tblGrid>
      <w:tr w:rsidR="0053435F" w:rsidRPr="005B2E20" w:rsidTr="0053435F">
        <w:tc>
          <w:tcPr>
            <w:tcW w:w="10531" w:type="dxa"/>
            <w:gridSpan w:val="7"/>
          </w:tcPr>
          <w:p w:rsidR="0053435F" w:rsidRPr="005B2E20" w:rsidRDefault="0053435F" w:rsidP="0053435F">
            <w:pPr>
              <w:ind w:left="-270" w:right="-514"/>
              <w:jc w:val="center"/>
              <w:rPr>
                <w:lang w:val="en-GB"/>
              </w:rPr>
            </w:pPr>
            <w:r w:rsidRPr="005B2E20">
              <w:rPr>
                <w:b/>
                <w:sz w:val="28"/>
                <w:szCs w:val="28"/>
                <w:lang w:val="en-GB"/>
              </w:rPr>
              <w:t>Sphere Advocacy Role Play Exercise Review Form</w:t>
            </w:r>
          </w:p>
          <w:p w:rsidR="0053435F" w:rsidRPr="005B2E20" w:rsidRDefault="0053435F" w:rsidP="0053435F">
            <w:pPr>
              <w:ind w:left="68" w:right="74"/>
              <w:rPr>
                <w:lang w:val="en-GB"/>
              </w:rPr>
            </w:pPr>
            <w:r w:rsidRPr="005B2E20">
              <w:rPr>
                <w:lang w:val="en-GB"/>
              </w:rPr>
              <w:t xml:space="preserve">Rate the following aspects of the </w:t>
            </w:r>
            <w:r w:rsidRPr="005B2E20">
              <w:rPr>
                <w:b/>
                <w:lang w:val="en-GB"/>
              </w:rPr>
              <w:t>advocate’s</w:t>
            </w:r>
            <w:r w:rsidRPr="005B2E20">
              <w:rPr>
                <w:lang w:val="en-GB"/>
              </w:rPr>
              <w:t xml:space="preserve"> dialogue on a scale from 1 to 5 where 1 means the task was not done at all, and 5 means </w:t>
            </w:r>
            <w:r w:rsidR="00657A4A">
              <w:rPr>
                <w:lang w:val="en-GB"/>
              </w:rPr>
              <w:t xml:space="preserve">it was </w:t>
            </w:r>
            <w:r w:rsidRPr="005B2E20">
              <w:rPr>
                <w:lang w:val="en-GB"/>
              </w:rPr>
              <w:t xml:space="preserve">very well done. Circle the number you choose for each activity.  If the activity is not important or needed for this scenario note “not applicable” </w:t>
            </w:r>
            <w:r w:rsidR="00657A4A">
              <w:rPr>
                <w:lang w:val="en-GB"/>
              </w:rPr>
              <w:t>in</w:t>
            </w:r>
            <w:r w:rsidR="00657A4A" w:rsidRPr="005B2E20">
              <w:rPr>
                <w:lang w:val="en-GB"/>
              </w:rPr>
              <w:t xml:space="preserve"> </w:t>
            </w:r>
            <w:r w:rsidRPr="005B2E20">
              <w:rPr>
                <w:lang w:val="en-GB"/>
              </w:rPr>
              <w:t xml:space="preserve">the ‘Any </w:t>
            </w:r>
            <w:r w:rsidR="00657A4A">
              <w:rPr>
                <w:lang w:val="en-GB"/>
              </w:rPr>
              <w:t>o</w:t>
            </w:r>
            <w:r w:rsidRPr="005B2E20">
              <w:rPr>
                <w:lang w:val="en-GB"/>
              </w:rPr>
              <w:t xml:space="preserve">ther </w:t>
            </w:r>
            <w:r w:rsidR="00657A4A">
              <w:rPr>
                <w:lang w:val="en-GB"/>
              </w:rPr>
              <w:t>c</w:t>
            </w:r>
            <w:r w:rsidRPr="005B2E20">
              <w:rPr>
                <w:lang w:val="en-GB"/>
              </w:rPr>
              <w:t>omments” column.</w:t>
            </w:r>
          </w:p>
        </w:tc>
      </w:tr>
      <w:tr w:rsidR="0053435F" w:rsidRPr="005B2E20" w:rsidTr="00D43357">
        <w:tc>
          <w:tcPr>
            <w:tcW w:w="5348" w:type="dxa"/>
          </w:tcPr>
          <w:p w:rsidR="0053435F" w:rsidRPr="005B2E20" w:rsidRDefault="0053435F" w:rsidP="0053435F">
            <w:pPr>
              <w:ind w:left="-270" w:right="-514"/>
              <w:rPr>
                <w:lang w:val="en-GB"/>
              </w:rPr>
            </w:pPr>
          </w:p>
        </w:tc>
        <w:tc>
          <w:tcPr>
            <w:tcW w:w="2205" w:type="dxa"/>
            <w:gridSpan w:val="5"/>
          </w:tcPr>
          <w:p w:rsidR="0053435F" w:rsidRPr="005B2E20" w:rsidRDefault="0053435F" w:rsidP="0053435F">
            <w:pPr>
              <w:ind w:left="-270" w:right="-514"/>
              <w:jc w:val="center"/>
              <w:rPr>
                <w:lang w:val="en-GB"/>
              </w:rPr>
            </w:pPr>
            <w:r w:rsidRPr="005B2E20">
              <w:rPr>
                <w:lang w:val="en-GB"/>
              </w:rPr>
              <w:t xml:space="preserve">Rating </w:t>
            </w:r>
            <w:r w:rsidR="00657A4A">
              <w:rPr>
                <w:lang w:val="en-GB"/>
              </w:rPr>
              <w:t>s</w:t>
            </w:r>
            <w:r w:rsidRPr="005B2E20">
              <w:rPr>
                <w:lang w:val="en-GB"/>
              </w:rPr>
              <w:t>cale</w:t>
            </w:r>
          </w:p>
        </w:tc>
        <w:tc>
          <w:tcPr>
            <w:tcW w:w="2978" w:type="dxa"/>
          </w:tcPr>
          <w:p w:rsidR="0053435F" w:rsidRPr="005B2E20" w:rsidRDefault="0053435F" w:rsidP="0053435F">
            <w:pPr>
              <w:ind w:left="-270" w:right="-514"/>
              <w:jc w:val="center"/>
              <w:rPr>
                <w:lang w:val="en-GB"/>
              </w:rPr>
            </w:pPr>
            <w:r w:rsidRPr="005B2E20">
              <w:rPr>
                <w:lang w:val="en-GB"/>
              </w:rPr>
              <w:t xml:space="preserve">Any </w:t>
            </w:r>
            <w:r w:rsidR="00657A4A">
              <w:rPr>
                <w:lang w:val="en-GB"/>
              </w:rPr>
              <w:t>o</w:t>
            </w:r>
            <w:r w:rsidRPr="005B2E20">
              <w:rPr>
                <w:lang w:val="en-GB"/>
              </w:rPr>
              <w:t xml:space="preserve">ther </w:t>
            </w:r>
            <w:r w:rsidR="00657A4A">
              <w:rPr>
                <w:lang w:val="en-GB"/>
              </w:rPr>
              <w:t>c</w:t>
            </w:r>
            <w:r w:rsidRPr="005B2E20">
              <w:rPr>
                <w:lang w:val="en-GB"/>
              </w:rPr>
              <w:t>omments</w:t>
            </w:r>
          </w:p>
        </w:tc>
      </w:tr>
      <w:tr w:rsidR="0053435F" w:rsidRPr="005B2E20" w:rsidTr="0053435F">
        <w:tc>
          <w:tcPr>
            <w:tcW w:w="10531" w:type="dxa"/>
            <w:gridSpan w:val="7"/>
            <w:shd w:val="clear" w:color="auto" w:fill="F2F2F2" w:themeFill="background1" w:themeFillShade="F2"/>
          </w:tcPr>
          <w:p w:rsidR="0053435F" w:rsidRPr="005B2E20" w:rsidRDefault="0053435F" w:rsidP="0053435F">
            <w:pPr>
              <w:ind w:left="-270" w:right="-514"/>
              <w:rPr>
                <w:b/>
                <w:lang w:val="en-GB"/>
              </w:rPr>
            </w:pPr>
            <w:r w:rsidRPr="005B2E20">
              <w:rPr>
                <w:b/>
                <w:lang w:val="en-GB"/>
              </w:rPr>
              <w:t>1. Focused and clear</w:t>
            </w:r>
          </w:p>
        </w:tc>
      </w:tr>
      <w:tr w:rsidR="0053435F" w:rsidRPr="005B2E20" w:rsidTr="00D43357">
        <w:tc>
          <w:tcPr>
            <w:tcW w:w="5348"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Made it clear what was being advocated for</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Identified a specific problem or issue to change</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Kept focus on the issue, not the person</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6"/>
              </w:numPr>
              <w:ind w:left="338" w:right="45" w:hanging="270"/>
              <w:rPr>
                <w:lang w:val="en-GB"/>
              </w:rPr>
            </w:pPr>
            <w:r w:rsidRPr="005B2E20">
              <w:rPr>
                <w:lang w:val="en-GB"/>
              </w:rPr>
              <w:t>Ended the dialogue with clarity and without making threats or false promises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left="-270" w:right="45"/>
              <w:rPr>
                <w:b/>
                <w:lang w:val="en-GB"/>
              </w:rPr>
            </w:pPr>
            <w:r w:rsidRPr="005B2E20">
              <w:rPr>
                <w:b/>
                <w:lang w:val="en-GB"/>
              </w:rPr>
              <w:t>2. Knowledgeable</w:t>
            </w:r>
          </w:p>
        </w:tc>
      </w:tr>
      <w:tr w:rsidR="0053435F" w:rsidRPr="005B2E20" w:rsidTr="00D43357">
        <w:tc>
          <w:tcPr>
            <w:tcW w:w="5348" w:type="dxa"/>
            <w:vAlign w:val="center"/>
          </w:tcPr>
          <w:p w:rsidR="0053435F" w:rsidRPr="005B2E20" w:rsidRDefault="0053435F" w:rsidP="0053435F">
            <w:pPr>
              <w:pStyle w:val="ListParagraph"/>
              <w:numPr>
                <w:ilvl w:val="0"/>
                <w:numId w:val="5"/>
              </w:numPr>
              <w:ind w:left="338" w:right="45" w:hanging="270"/>
              <w:rPr>
                <w:lang w:val="en-GB"/>
              </w:rPr>
            </w:pPr>
            <w:r w:rsidRPr="005B2E20">
              <w:rPr>
                <w:lang w:val="en-GB"/>
              </w:rPr>
              <w:t>Knew (or referenced) fundamental principles in support of advocacy</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Knew what rights were being curtailed</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rPr>
          <w:trHeight w:val="368"/>
        </w:trPr>
        <w:tc>
          <w:tcPr>
            <w:tcW w:w="5348"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Showed an understanding of the context and constraints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4"/>
              </w:numPr>
              <w:ind w:left="338" w:right="45" w:hanging="270"/>
              <w:rPr>
                <w:lang w:val="en-GB"/>
              </w:rPr>
            </w:pPr>
            <w:r w:rsidRPr="005B2E20">
              <w:rPr>
                <w:lang w:val="en-GB"/>
              </w:rPr>
              <w:t>Knew the options for change and offered to help in achieving them</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D85BB1" w:rsidP="0053435F">
            <w:pPr>
              <w:pStyle w:val="ListParagraph"/>
              <w:numPr>
                <w:ilvl w:val="0"/>
                <w:numId w:val="4"/>
              </w:numPr>
              <w:ind w:left="338" w:right="45" w:hanging="270"/>
              <w:rPr>
                <w:lang w:val="en-GB"/>
              </w:rPr>
            </w:pPr>
            <w:r w:rsidRPr="005B2E20">
              <w:rPr>
                <w:lang w:val="en-GB"/>
              </w:rPr>
              <w:t xml:space="preserve">Was able to cite Sphere </w:t>
            </w:r>
            <w:r>
              <w:rPr>
                <w:lang w:val="en-GB"/>
              </w:rPr>
              <w:t>(</w:t>
            </w:r>
            <w:r w:rsidRPr="005B2E20">
              <w:rPr>
                <w:lang w:val="en-GB"/>
              </w:rPr>
              <w:t>if needed</w:t>
            </w:r>
            <w:r>
              <w:rPr>
                <w:lang w:val="en-GB"/>
              </w:rPr>
              <w:t>)</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left="-22" w:right="45"/>
              <w:rPr>
                <w:b/>
                <w:lang w:val="en-GB"/>
              </w:rPr>
            </w:pPr>
            <w:r w:rsidRPr="005B2E20">
              <w:rPr>
                <w:b/>
                <w:lang w:val="en-GB"/>
              </w:rPr>
              <w:t>Persuasive</w:t>
            </w:r>
          </w:p>
        </w:tc>
      </w:tr>
      <w:tr w:rsidR="0053435F" w:rsidRPr="005B2E20" w:rsidTr="00D43357">
        <w:tc>
          <w:tcPr>
            <w:tcW w:w="5348"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Slowed the pace of the dialogue if needed (if there was tension or raised voices)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rPr>
          <w:trHeight w:val="413"/>
        </w:trPr>
        <w:tc>
          <w:tcPr>
            <w:tcW w:w="5348"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Searched for workable solutions for both sides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Presented clear arguments that allowed face-saving and dignity on both sides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3"/>
              </w:numPr>
              <w:ind w:left="338" w:right="45" w:hanging="270"/>
              <w:rPr>
                <w:lang w:val="en-GB"/>
              </w:rPr>
            </w:pPr>
            <w:r w:rsidRPr="005B2E20">
              <w:rPr>
                <w:lang w:val="en-GB"/>
              </w:rPr>
              <w:t>Took a “let’s work together” approach</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53435F">
        <w:tc>
          <w:tcPr>
            <w:tcW w:w="10531" w:type="dxa"/>
            <w:gridSpan w:val="7"/>
            <w:shd w:val="clear" w:color="auto" w:fill="F2F2F2" w:themeFill="background1" w:themeFillShade="F2"/>
            <w:vAlign w:val="center"/>
          </w:tcPr>
          <w:p w:rsidR="0053435F" w:rsidRPr="005B2E20" w:rsidRDefault="0053435F" w:rsidP="0053435F">
            <w:pPr>
              <w:ind w:right="45"/>
              <w:rPr>
                <w:b/>
                <w:lang w:val="en-GB"/>
              </w:rPr>
            </w:pPr>
            <w:r w:rsidRPr="005B2E20">
              <w:rPr>
                <w:b/>
                <w:lang w:val="en-GB"/>
              </w:rPr>
              <w:t xml:space="preserve">Open, </w:t>
            </w:r>
            <w:r w:rsidR="00C96E03">
              <w:rPr>
                <w:b/>
                <w:lang w:val="en-GB"/>
              </w:rPr>
              <w:t>i</w:t>
            </w:r>
            <w:r w:rsidRPr="005B2E20">
              <w:rPr>
                <w:b/>
                <w:lang w:val="en-GB"/>
              </w:rPr>
              <w:t xml:space="preserve">nterested, and </w:t>
            </w:r>
            <w:r w:rsidR="00C96E03">
              <w:rPr>
                <w:b/>
                <w:lang w:val="en-GB"/>
              </w:rPr>
              <w:t>e</w:t>
            </w:r>
            <w:r w:rsidRPr="005B2E20">
              <w:rPr>
                <w:b/>
                <w:lang w:val="en-GB"/>
              </w:rPr>
              <w:t>mpathetic</w:t>
            </w:r>
          </w:p>
        </w:tc>
      </w:tr>
      <w:tr w:rsidR="0053435F" w:rsidRPr="005B2E20" w:rsidTr="00D43357">
        <w:tc>
          <w:tcPr>
            <w:tcW w:w="5348"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Asked more than explained</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Used open-ended questions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Appreciated challenges and difficulties of the other person</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p w:rsidR="0053435F" w:rsidRPr="005B2E20" w:rsidRDefault="0053435F" w:rsidP="0053435F">
            <w:pPr>
              <w:ind w:left="-270" w:right="-514"/>
              <w:rPr>
                <w:lang w:val="en-GB"/>
              </w:rPr>
            </w:pPr>
          </w:p>
        </w:tc>
      </w:tr>
      <w:tr w:rsidR="0053435F" w:rsidRPr="005B2E20" w:rsidTr="00D43357">
        <w:tc>
          <w:tcPr>
            <w:tcW w:w="5348" w:type="dxa"/>
            <w:vAlign w:val="center"/>
          </w:tcPr>
          <w:p w:rsidR="0053435F" w:rsidRPr="005B2E20" w:rsidRDefault="0053435F" w:rsidP="0053435F">
            <w:pPr>
              <w:pStyle w:val="ListParagraph"/>
              <w:numPr>
                <w:ilvl w:val="0"/>
                <w:numId w:val="2"/>
              </w:numPr>
              <w:ind w:left="338" w:right="45" w:hanging="270"/>
              <w:rPr>
                <w:lang w:val="en-GB"/>
              </w:rPr>
            </w:pPr>
            <w:r w:rsidRPr="005B2E20">
              <w:rPr>
                <w:lang w:val="en-GB"/>
              </w:rPr>
              <w:t>Ended the dialogue with firmness on principles, but with respect to other perspectives</w:t>
            </w:r>
          </w:p>
        </w:tc>
        <w:tc>
          <w:tcPr>
            <w:tcW w:w="441" w:type="dxa"/>
          </w:tcPr>
          <w:p w:rsidR="0053435F" w:rsidRPr="00D43357" w:rsidRDefault="0053435F" w:rsidP="00D43357">
            <w:pPr>
              <w:ind w:left="68" w:right="45"/>
              <w:rPr>
                <w:lang w:val="en-GB"/>
              </w:rPr>
            </w:pPr>
            <w:r w:rsidRPr="00D43357">
              <w:rPr>
                <w:lang w:val="en-GB"/>
              </w:rPr>
              <w:t>1</w:t>
            </w:r>
          </w:p>
        </w:tc>
        <w:tc>
          <w:tcPr>
            <w:tcW w:w="441" w:type="dxa"/>
          </w:tcPr>
          <w:p w:rsidR="0053435F" w:rsidRPr="00D43357" w:rsidRDefault="0053435F" w:rsidP="00D43357">
            <w:pPr>
              <w:ind w:left="68" w:right="45"/>
              <w:rPr>
                <w:lang w:val="en-GB"/>
              </w:rPr>
            </w:pPr>
            <w:r w:rsidRPr="00D43357">
              <w:rPr>
                <w:lang w:val="en-GB"/>
              </w:rPr>
              <w:t>2</w:t>
            </w:r>
          </w:p>
        </w:tc>
        <w:tc>
          <w:tcPr>
            <w:tcW w:w="441" w:type="dxa"/>
          </w:tcPr>
          <w:p w:rsidR="0053435F" w:rsidRPr="00D43357" w:rsidRDefault="0053435F" w:rsidP="00D43357">
            <w:pPr>
              <w:ind w:left="68" w:right="45"/>
              <w:rPr>
                <w:lang w:val="en-GB"/>
              </w:rPr>
            </w:pPr>
            <w:r w:rsidRPr="00D43357">
              <w:rPr>
                <w:lang w:val="en-GB"/>
              </w:rPr>
              <w:t>3</w:t>
            </w:r>
          </w:p>
        </w:tc>
        <w:tc>
          <w:tcPr>
            <w:tcW w:w="441" w:type="dxa"/>
          </w:tcPr>
          <w:p w:rsidR="0053435F" w:rsidRPr="00D43357" w:rsidRDefault="0053435F" w:rsidP="00D43357">
            <w:pPr>
              <w:ind w:left="68" w:right="45"/>
              <w:rPr>
                <w:lang w:val="en-GB"/>
              </w:rPr>
            </w:pPr>
            <w:r w:rsidRPr="00D43357">
              <w:rPr>
                <w:lang w:val="en-GB"/>
              </w:rPr>
              <w:t>4</w:t>
            </w:r>
          </w:p>
        </w:tc>
        <w:tc>
          <w:tcPr>
            <w:tcW w:w="441" w:type="dxa"/>
          </w:tcPr>
          <w:p w:rsidR="0053435F" w:rsidRPr="00D43357" w:rsidRDefault="0053435F" w:rsidP="00D43357">
            <w:pPr>
              <w:ind w:left="68" w:right="45"/>
              <w:rPr>
                <w:lang w:val="en-GB"/>
              </w:rPr>
            </w:pPr>
            <w:r w:rsidRPr="00D43357">
              <w:rPr>
                <w:lang w:val="en-GB"/>
              </w:rPr>
              <w:t>5</w:t>
            </w:r>
          </w:p>
        </w:tc>
        <w:tc>
          <w:tcPr>
            <w:tcW w:w="2978" w:type="dxa"/>
          </w:tcPr>
          <w:p w:rsidR="0053435F" w:rsidRPr="005B2E20" w:rsidRDefault="0053435F" w:rsidP="0053435F">
            <w:pPr>
              <w:ind w:left="-270" w:right="-514"/>
              <w:rPr>
                <w:lang w:val="en-GB"/>
              </w:rPr>
            </w:pPr>
          </w:p>
        </w:tc>
      </w:tr>
    </w:tbl>
    <w:p w:rsidR="009D3454" w:rsidRPr="005B2E20" w:rsidRDefault="0053435F" w:rsidP="0053435F">
      <w:pPr>
        <w:ind w:left="-270" w:right="-514"/>
        <w:jc w:val="center"/>
        <w:rPr>
          <w:b/>
          <w:sz w:val="32"/>
          <w:szCs w:val="32"/>
          <w:lang w:val="en-GB"/>
        </w:rPr>
      </w:pPr>
      <w:r w:rsidRPr="005B2E20">
        <w:rPr>
          <w:b/>
          <w:sz w:val="32"/>
          <w:szCs w:val="32"/>
          <w:lang w:val="en-GB"/>
        </w:rPr>
        <w:t xml:space="preserve"> </w:t>
      </w:r>
    </w:p>
    <w:sectPr w:rsidR="009D3454" w:rsidRPr="005B2E20" w:rsidSect="00F972F1">
      <w:pgSz w:w="11906" w:h="16838" w:code="9"/>
      <w:pgMar w:top="1440" w:right="1440" w:bottom="1440" w:left="1440" w:header="720" w:footer="720" w:gutter="0"/>
      <w:paperSrc w:first="14" w:other="1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359" w:rsidRDefault="00E80359" w:rsidP="0000591C">
      <w:pPr>
        <w:spacing w:after="0" w:line="240" w:lineRule="auto"/>
      </w:pPr>
      <w:r>
        <w:separator/>
      </w:r>
    </w:p>
  </w:endnote>
  <w:endnote w:type="continuationSeparator" w:id="0">
    <w:p w:rsidR="00E80359" w:rsidRDefault="00E80359" w:rsidP="00005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359" w:rsidRDefault="00E80359" w:rsidP="0000591C">
      <w:pPr>
        <w:spacing w:after="0" w:line="240" w:lineRule="auto"/>
      </w:pPr>
      <w:r>
        <w:separator/>
      </w:r>
    </w:p>
  </w:footnote>
  <w:footnote w:type="continuationSeparator" w:id="0">
    <w:p w:rsidR="00E80359" w:rsidRDefault="00E80359" w:rsidP="000059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251BA"/>
    <w:multiLevelType w:val="hybridMultilevel"/>
    <w:tmpl w:val="F73EC01C"/>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2239BE"/>
    <w:multiLevelType w:val="hybridMultilevel"/>
    <w:tmpl w:val="F73EC0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561665"/>
    <w:multiLevelType w:val="hybridMultilevel"/>
    <w:tmpl w:val="AB100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51152"/>
    <w:multiLevelType w:val="hybridMultilevel"/>
    <w:tmpl w:val="CCF6A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4106EA"/>
    <w:multiLevelType w:val="hybridMultilevel"/>
    <w:tmpl w:val="F73EC0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F62D8E"/>
    <w:multiLevelType w:val="hybridMultilevel"/>
    <w:tmpl w:val="B678C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395C1B"/>
    <w:multiLevelType w:val="hybridMultilevel"/>
    <w:tmpl w:val="6C64B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0441B2"/>
    <w:multiLevelType w:val="hybridMultilevel"/>
    <w:tmpl w:val="5BA2B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D94F5C"/>
    <w:multiLevelType w:val="hybridMultilevel"/>
    <w:tmpl w:val="F73EC0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596506C"/>
    <w:multiLevelType w:val="hybridMultilevel"/>
    <w:tmpl w:val="2DDCD87E"/>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10" w15:restartNumberingAfterBreak="0">
    <w:nsid w:val="76810808"/>
    <w:multiLevelType w:val="hybridMultilevel"/>
    <w:tmpl w:val="8F90F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D84A09"/>
    <w:multiLevelType w:val="hybridMultilevel"/>
    <w:tmpl w:val="F73EC0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9"/>
  </w:num>
  <w:num w:numId="4">
    <w:abstractNumId w:val="2"/>
  </w:num>
  <w:num w:numId="5">
    <w:abstractNumId w:val="6"/>
  </w:num>
  <w:num w:numId="6">
    <w:abstractNumId w:val="7"/>
  </w:num>
  <w:num w:numId="7">
    <w:abstractNumId w:val="8"/>
  </w:num>
  <w:num w:numId="8">
    <w:abstractNumId w:val="11"/>
  </w:num>
  <w:num w:numId="9">
    <w:abstractNumId w:val="4"/>
  </w:num>
  <w:num w:numId="10">
    <w:abstractNumId w:val="0"/>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91C"/>
    <w:rsid w:val="0000591C"/>
    <w:rsid w:val="000549FA"/>
    <w:rsid w:val="00067214"/>
    <w:rsid w:val="0008062B"/>
    <w:rsid w:val="00081413"/>
    <w:rsid w:val="000C4031"/>
    <w:rsid w:val="000E5C02"/>
    <w:rsid w:val="001C74CA"/>
    <w:rsid w:val="001D75E5"/>
    <w:rsid w:val="002045FD"/>
    <w:rsid w:val="002175DB"/>
    <w:rsid w:val="00241FB5"/>
    <w:rsid w:val="002973D1"/>
    <w:rsid w:val="002B7210"/>
    <w:rsid w:val="002C2954"/>
    <w:rsid w:val="002C32B9"/>
    <w:rsid w:val="002D7B15"/>
    <w:rsid w:val="002E5719"/>
    <w:rsid w:val="002F11CF"/>
    <w:rsid w:val="0033468F"/>
    <w:rsid w:val="00335FE3"/>
    <w:rsid w:val="00346F18"/>
    <w:rsid w:val="0036605E"/>
    <w:rsid w:val="003D3700"/>
    <w:rsid w:val="004158E0"/>
    <w:rsid w:val="00421DBB"/>
    <w:rsid w:val="00475B79"/>
    <w:rsid w:val="00484BD3"/>
    <w:rsid w:val="00491A5D"/>
    <w:rsid w:val="004B4E2F"/>
    <w:rsid w:val="004C6A07"/>
    <w:rsid w:val="004F204C"/>
    <w:rsid w:val="0053435F"/>
    <w:rsid w:val="00573E19"/>
    <w:rsid w:val="00592B94"/>
    <w:rsid w:val="005A40F8"/>
    <w:rsid w:val="005B2E20"/>
    <w:rsid w:val="00652933"/>
    <w:rsid w:val="00657A4A"/>
    <w:rsid w:val="0067169D"/>
    <w:rsid w:val="0069666C"/>
    <w:rsid w:val="006E0E76"/>
    <w:rsid w:val="006F033C"/>
    <w:rsid w:val="006F22B0"/>
    <w:rsid w:val="00763527"/>
    <w:rsid w:val="007751D1"/>
    <w:rsid w:val="007B7AD6"/>
    <w:rsid w:val="007D047B"/>
    <w:rsid w:val="0081050B"/>
    <w:rsid w:val="008111EF"/>
    <w:rsid w:val="00842D31"/>
    <w:rsid w:val="00880261"/>
    <w:rsid w:val="008E6684"/>
    <w:rsid w:val="00906DFA"/>
    <w:rsid w:val="00930D8B"/>
    <w:rsid w:val="00932CA4"/>
    <w:rsid w:val="00957F43"/>
    <w:rsid w:val="00970BDF"/>
    <w:rsid w:val="00977891"/>
    <w:rsid w:val="009876D6"/>
    <w:rsid w:val="009D3454"/>
    <w:rsid w:val="00A07327"/>
    <w:rsid w:val="00A16F37"/>
    <w:rsid w:val="00A26AF9"/>
    <w:rsid w:val="00A37846"/>
    <w:rsid w:val="00A505BC"/>
    <w:rsid w:val="00A83C21"/>
    <w:rsid w:val="00B03CD5"/>
    <w:rsid w:val="00B06322"/>
    <w:rsid w:val="00B374C3"/>
    <w:rsid w:val="00C15272"/>
    <w:rsid w:val="00C81CC5"/>
    <w:rsid w:val="00C864CA"/>
    <w:rsid w:val="00C96E03"/>
    <w:rsid w:val="00CC2238"/>
    <w:rsid w:val="00D43357"/>
    <w:rsid w:val="00D71F19"/>
    <w:rsid w:val="00D745A3"/>
    <w:rsid w:val="00D85BB1"/>
    <w:rsid w:val="00DA1C75"/>
    <w:rsid w:val="00DB1687"/>
    <w:rsid w:val="00DC2EA7"/>
    <w:rsid w:val="00DE3C40"/>
    <w:rsid w:val="00DE40FB"/>
    <w:rsid w:val="00DF3930"/>
    <w:rsid w:val="00E05FF1"/>
    <w:rsid w:val="00E52BE6"/>
    <w:rsid w:val="00E5624A"/>
    <w:rsid w:val="00E562EB"/>
    <w:rsid w:val="00E73DE6"/>
    <w:rsid w:val="00E80359"/>
    <w:rsid w:val="00E9336D"/>
    <w:rsid w:val="00EE2416"/>
    <w:rsid w:val="00EF52CF"/>
    <w:rsid w:val="00EF61DC"/>
    <w:rsid w:val="00F93CB7"/>
    <w:rsid w:val="00F972F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0823D85-6F32-4671-8F93-5A9930AD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91C"/>
    <w:pPr>
      <w:ind w:left="720"/>
      <w:contextualSpacing/>
    </w:pPr>
  </w:style>
  <w:style w:type="paragraph" w:styleId="Header">
    <w:name w:val="header"/>
    <w:basedOn w:val="Normal"/>
    <w:link w:val="HeaderChar"/>
    <w:uiPriority w:val="99"/>
    <w:unhideWhenUsed/>
    <w:rsid w:val="000059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91C"/>
  </w:style>
  <w:style w:type="paragraph" w:styleId="Footer">
    <w:name w:val="footer"/>
    <w:basedOn w:val="Normal"/>
    <w:link w:val="FooterChar"/>
    <w:unhideWhenUsed/>
    <w:rsid w:val="0000591C"/>
    <w:pPr>
      <w:tabs>
        <w:tab w:val="center" w:pos="4680"/>
        <w:tab w:val="right" w:pos="9360"/>
      </w:tabs>
      <w:spacing w:after="0" w:line="240" w:lineRule="auto"/>
    </w:pPr>
  </w:style>
  <w:style w:type="character" w:customStyle="1" w:styleId="FooterChar">
    <w:name w:val="Footer Char"/>
    <w:basedOn w:val="DefaultParagraphFont"/>
    <w:link w:val="Footer"/>
    <w:rsid w:val="0000591C"/>
  </w:style>
  <w:style w:type="table" w:styleId="TableGrid">
    <w:name w:val="Table Grid"/>
    <w:basedOn w:val="TableNormal"/>
    <w:uiPriority w:val="39"/>
    <w:rsid w:val="000059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51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1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90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2095</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Zielske</dc:creator>
  <cp:keywords/>
  <dc:description/>
  <cp:lastModifiedBy>Tristan Hale</cp:lastModifiedBy>
  <cp:revision>5</cp:revision>
  <cp:lastPrinted>2019-03-07T10:21:00Z</cp:lastPrinted>
  <dcterms:created xsi:type="dcterms:W3CDTF">2019-04-24T15:13:00Z</dcterms:created>
  <dcterms:modified xsi:type="dcterms:W3CDTF">2019-04-26T06:45:00Z</dcterms:modified>
</cp:coreProperties>
</file>